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0F" w:rsidRDefault="00AD11DF" w:rsidP="004D560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Учебные </w:t>
      </w:r>
      <w:r w:rsidR="004D560F" w:rsidRPr="004D560F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B772E7" w:rsidRDefault="00B772E7" w:rsidP="004D560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22860" w:rsidRDefault="00B772E7" w:rsidP="00402467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Учебное задание № 1</w:t>
      </w:r>
    </w:p>
    <w:p w:rsidR="00402467" w:rsidRPr="00B772E7" w:rsidRDefault="00402467" w:rsidP="00D754F8">
      <w:pPr>
        <w:pStyle w:val="a3"/>
        <w:ind w:firstLine="709"/>
        <w:rPr>
          <w:rFonts w:ascii="Times New Roman" w:hAnsi="Times New Roman" w:cs="Times New Roman"/>
          <w:b/>
          <w:sz w:val="30"/>
          <w:szCs w:val="30"/>
        </w:rPr>
      </w:pPr>
      <w:r w:rsidRPr="00B772E7">
        <w:rPr>
          <w:rFonts w:ascii="Times New Roman" w:hAnsi="Times New Roman" w:cs="Times New Roman"/>
          <w:b/>
          <w:sz w:val="30"/>
          <w:szCs w:val="30"/>
        </w:rPr>
        <w:t>Письменный анализ стихотворения</w:t>
      </w:r>
    </w:p>
    <w:p w:rsidR="00402467" w:rsidRPr="006F2CFC" w:rsidRDefault="00402467" w:rsidP="004024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2CFC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>Сделайте письменный анализ</w:t>
      </w:r>
      <w:r w:rsidR="006F2CFC">
        <w:rPr>
          <w:rFonts w:ascii="Times New Roman" w:hAnsi="Times New Roman" w:cs="Times New Roman"/>
          <w:sz w:val="28"/>
          <w:szCs w:val="28"/>
        </w:rPr>
        <w:t>:</w:t>
      </w:r>
    </w:p>
    <w:p w:rsidR="00294795" w:rsidRDefault="006F2CFC" w:rsidP="002947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2CFC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>
        <w:rPr>
          <w:rFonts w:ascii="Times New Roman" w:hAnsi="Times New Roman" w:cs="Times New Roman"/>
          <w:sz w:val="28"/>
          <w:szCs w:val="28"/>
        </w:rPr>
        <w:t xml:space="preserve">И. А. Бунина </w:t>
      </w:r>
      <w:r w:rsidRPr="006F2CFC">
        <w:rPr>
          <w:rFonts w:ascii="Times New Roman" w:hAnsi="Times New Roman" w:cs="Times New Roman"/>
          <w:sz w:val="28"/>
          <w:szCs w:val="28"/>
        </w:rPr>
        <w:t xml:space="preserve">«Не видно птиц...», «Родина», «На хуторе», «Таинственно шумит лесная тишина», «Любил он ночи темные в шатре...», «Черный камень </w:t>
      </w:r>
      <w:proofErr w:type="spellStart"/>
      <w:r w:rsidRPr="006F2CFC">
        <w:rPr>
          <w:rFonts w:ascii="Times New Roman" w:hAnsi="Times New Roman" w:cs="Times New Roman"/>
          <w:sz w:val="28"/>
          <w:szCs w:val="28"/>
        </w:rPr>
        <w:t>Кааабы</w:t>
      </w:r>
      <w:proofErr w:type="spellEnd"/>
      <w:r w:rsidRPr="006F2CFC">
        <w:rPr>
          <w:rFonts w:ascii="Times New Roman" w:hAnsi="Times New Roman" w:cs="Times New Roman"/>
          <w:sz w:val="28"/>
          <w:szCs w:val="28"/>
        </w:rPr>
        <w:t>», «Джордано Бруно», «Храм Солнца», «Слово», «Цейлон»</w:t>
      </w:r>
      <w:r w:rsidR="00995E2C">
        <w:rPr>
          <w:rFonts w:ascii="Times New Roman" w:hAnsi="Times New Roman" w:cs="Times New Roman"/>
          <w:sz w:val="28"/>
          <w:szCs w:val="28"/>
        </w:rPr>
        <w:t xml:space="preserve"> 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18A0" w:rsidRDefault="001E70B8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70B8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>
        <w:rPr>
          <w:rFonts w:ascii="Times New Roman" w:hAnsi="Times New Roman" w:cs="Times New Roman"/>
          <w:sz w:val="28"/>
          <w:szCs w:val="28"/>
        </w:rPr>
        <w:t xml:space="preserve">К. Д. Бальмонта </w:t>
      </w:r>
      <w:r w:rsidR="002A18A0" w:rsidRPr="002A18A0">
        <w:rPr>
          <w:rFonts w:ascii="Times New Roman" w:hAnsi="Times New Roman" w:cs="Times New Roman"/>
          <w:sz w:val="28"/>
          <w:szCs w:val="28"/>
        </w:rPr>
        <w:t>«Челн томленья», «Песня без слов» «Камыши», «Я вольный ветер, я</w:t>
      </w:r>
      <w:r w:rsidR="002A18A0">
        <w:rPr>
          <w:rFonts w:ascii="Times New Roman" w:hAnsi="Times New Roman" w:cs="Times New Roman"/>
          <w:sz w:val="28"/>
          <w:szCs w:val="28"/>
        </w:rPr>
        <w:t xml:space="preserve"> вечно вею»…», «Белый лебедь», «Моя душа </w:t>
      </w:r>
      <w:r w:rsidR="002A18A0" w:rsidRPr="002A18A0">
        <w:rPr>
          <w:rFonts w:ascii="Times New Roman" w:hAnsi="Times New Roman" w:cs="Times New Roman"/>
          <w:sz w:val="28"/>
          <w:szCs w:val="28"/>
        </w:rPr>
        <w:t>– оазис голубой...»</w:t>
      </w:r>
      <w:r w:rsidR="002A18A0">
        <w:rPr>
          <w:rFonts w:ascii="Times New Roman" w:hAnsi="Times New Roman" w:cs="Times New Roman"/>
          <w:sz w:val="28"/>
          <w:szCs w:val="28"/>
        </w:rPr>
        <w:t>,</w:t>
      </w:r>
      <w:r w:rsidR="002A18A0" w:rsidRPr="002A18A0">
        <w:rPr>
          <w:rFonts w:ascii="Times New Roman" w:hAnsi="Times New Roman" w:cs="Times New Roman"/>
          <w:sz w:val="28"/>
          <w:szCs w:val="28"/>
        </w:rPr>
        <w:t xml:space="preserve"> «Хвала сонету», «Жизнь», «Я в этот мир пришел, чтоб видеть Солнце…», «Будем как солнце!», «Влага», «Ветер», «Я – изысканность русской медлительной речи…»,  </w:t>
      </w:r>
      <w:r w:rsidR="002A18A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A18A0">
        <w:rPr>
          <w:rFonts w:ascii="Times New Roman" w:hAnsi="Times New Roman" w:cs="Times New Roman"/>
          <w:sz w:val="28"/>
          <w:szCs w:val="28"/>
        </w:rPr>
        <w:t>Безглагольность</w:t>
      </w:r>
      <w:proofErr w:type="spellEnd"/>
      <w:r w:rsidR="002A18A0">
        <w:rPr>
          <w:rFonts w:ascii="Times New Roman" w:hAnsi="Times New Roman" w:cs="Times New Roman"/>
          <w:sz w:val="28"/>
          <w:szCs w:val="28"/>
        </w:rPr>
        <w:t>»</w:t>
      </w:r>
      <w:r w:rsidR="00995E2C" w:rsidRPr="00995E2C"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 w:rsidR="002A18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94795" w:rsidRDefault="0029479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стихотворений В. Я. Брюсова</w:t>
      </w:r>
      <w:r w:rsidR="00CF55FB">
        <w:rPr>
          <w:rFonts w:ascii="Times New Roman" w:hAnsi="Times New Roman" w:cs="Times New Roman"/>
          <w:sz w:val="28"/>
          <w:szCs w:val="28"/>
        </w:rPr>
        <w:t xml:space="preserve"> «Моя мечта», </w:t>
      </w:r>
      <w:r w:rsidR="00CF55FB" w:rsidRPr="00CF55FB">
        <w:rPr>
          <w:rFonts w:ascii="Times New Roman" w:hAnsi="Times New Roman" w:cs="Times New Roman"/>
          <w:sz w:val="28"/>
          <w:szCs w:val="28"/>
        </w:rPr>
        <w:t>«Холод», «Юному поэту», «</w:t>
      </w:r>
      <w:proofErr w:type="spellStart"/>
      <w:r w:rsidR="00CF55FB" w:rsidRPr="00CF55FB">
        <w:rPr>
          <w:rFonts w:ascii="Times New Roman" w:hAnsi="Times New Roman" w:cs="Times New Roman"/>
          <w:sz w:val="28"/>
          <w:szCs w:val="28"/>
        </w:rPr>
        <w:t>Ассаргадон</w:t>
      </w:r>
      <w:proofErr w:type="spellEnd"/>
      <w:r w:rsidR="00CF55FB" w:rsidRPr="00CF55FB">
        <w:rPr>
          <w:rFonts w:ascii="Times New Roman" w:hAnsi="Times New Roman" w:cs="Times New Roman"/>
          <w:sz w:val="28"/>
          <w:szCs w:val="28"/>
        </w:rPr>
        <w:t>», «Клеопатра», «Данте»,</w:t>
      </w:r>
      <w:r w:rsidR="00CF55FB">
        <w:rPr>
          <w:rFonts w:ascii="Times New Roman" w:hAnsi="Times New Roman" w:cs="Times New Roman"/>
          <w:sz w:val="28"/>
          <w:szCs w:val="28"/>
        </w:rPr>
        <w:t xml:space="preserve"> «Дон-Жуан»,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«Городу», «Женщине»</w:t>
      </w:r>
      <w:r w:rsidR="00CF55FB">
        <w:rPr>
          <w:rFonts w:ascii="Times New Roman" w:hAnsi="Times New Roman" w:cs="Times New Roman"/>
          <w:sz w:val="28"/>
          <w:szCs w:val="28"/>
        </w:rPr>
        <w:t>,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«Люблю одно: бродить без цели…», «Каменщик («Каменщик, каме</w:t>
      </w:r>
      <w:r w:rsidR="008D65B5">
        <w:rPr>
          <w:rFonts w:ascii="Times New Roman" w:hAnsi="Times New Roman" w:cs="Times New Roman"/>
          <w:sz w:val="28"/>
          <w:szCs w:val="28"/>
        </w:rPr>
        <w:t>нщик, в фартуке белом...»</w:t>
      </w:r>
      <w:r w:rsidR="00AE76FF">
        <w:rPr>
          <w:rFonts w:ascii="Times New Roman" w:hAnsi="Times New Roman" w:cs="Times New Roman"/>
          <w:sz w:val="28"/>
          <w:szCs w:val="28"/>
        </w:rPr>
        <w:t>, («Каменщик («К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амни, полдень, </w:t>
      </w:r>
      <w:proofErr w:type="gramStart"/>
      <w:r w:rsidR="00CF55FB" w:rsidRPr="00CF55FB">
        <w:rPr>
          <w:rFonts w:ascii="Times New Roman" w:hAnsi="Times New Roman" w:cs="Times New Roman"/>
          <w:sz w:val="28"/>
          <w:szCs w:val="28"/>
        </w:rPr>
        <w:t>пыль</w:t>
      </w:r>
      <w:proofErr w:type="gramEnd"/>
      <w:r w:rsidR="00CF55FB" w:rsidRPr="00CF55FB">
        <w:rPr>
          <w:rFonts w:ascii="Times New Roman" w:hAnsi="Times New Roman" w:cs="Times New Roman"/>
          <w:sz w:val="28"/>
          <w:szCs w:val="28"/>
        </w:rPr>
        <w:t xml:space="preserve"> и молот...»), «Гр</w:t>
      </w:r>
      <w:r w:rsidR="008D65B5">
        <w:rPr>
          <w:rFonts w:ascii="Times New Roman" w:hAnsi="Times New Roman" w:cs="Times New Roman"/>
          <w:sz w:val="28"/>
          <w:szCs w:val="28"/>
        </w:rPr>
        <w:t>ядущие гунны»</w:t>
      </w:r>
      <w:r w:rsidR="00995E2C" w:rsidRPr="00995E2C"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 w:rsidR="00E04907">
        <w:rPr>
          <w:rFonts w:ascii="Times New Roman" w:hAnsi="Times New Roman" w:cs="Times New Roman"/>
          <w:sz w:val="28"/>
          <w:szCs w:val="28"/>
        </w:rPr>
        <w:t>;</w:t>
      </w:r>
    </w:p>
    <w:p w:rsidR="00294795" w:rsidRDefault="0029479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4795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>
        <w:rPr>
          <w:rFonts w:ascii="Times New Roman" w:hAnsi="Times New Roman" w:cs="Times New Roman"/>
          <w:sz w:val="28"/>
          <w:szCs w:val="28"/>
        </w:rPr>
        <w:t xml:space="preserve">З. Н. Гиппиус </w:t>
      </w:r>
      <w:r w:rsidRPr="00294795">
        <w:rPr>
          <w:rFonts w:ascii="Times New Roman" w:hAnsi="Times New Roman" w:cs="Times New Roman"/>
          <w:sz w:val="28"/>
          <w:szCs w:val="28"/>
        </w:rPr>
        <w:t>«Отрада», «Однообразие», «Никогда» «</w:t>
      </w:r>
      <w:proofErr w:type="spellStart"/>
      <w:r w:rsidRPr="00294795">
        <w:rPr>
          <w:rFonts w:ascii="Times New Roman" w:hAnsi="Times New Roman" w:cs="Times New Roman"/>
          <w:sz w:val="28"/>
          <w:szCs w:val="28"/>
        </w:rPr>
        <w:t>Гризельда</w:t>
      </w:r>
      <w:proofErr w:type="spellEnd"/>
      <w:r w:rsidRPr="00294795">
        <w:rPr>
          <w:rFonts w:ascii="Times New Roman" w:hAnsi="Times New Roman" w:cs="Times New Roman"/>
          <w:sz w:val="28"/>
          <w:szCs w:val="28"/>
        </w:rPr>
        <w:t xml:space="preserve">», «Молитва», «Иди за мной», «Мудрость», «Христианин», «Смиренность», «Соблазн», </w:t>
      </w:r>
      <w:r>
        <w:rPr>
          <w:rFonts w:ascii="Times New Roman" w:hAnsi="Times New Roman" w:cs="Times New Roman"/>
          <w:sz w:val="28"/>
          <w:szCs w:val="28"/>
        </w:rPr>
        <w:t>«Дьяволенок»</w:t>
      </w:r>
      <w:r w:rsidR="00995E2C" w:rsidRPr="00995E2C"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947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2CFC" w:rsidRDefault="006F2CFC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стихотворений Ф. Сологуба </w:t>
      </w:r>
      <w:r w:rsidRPr="006F2CFC">
        <w:rPr>
          <w:rFonts w:ascii="Times New Roman" w:hAnsi="Times New Roman" w:cs="Times New Roman"/>
          <w:sz w:val="28"/>
          <w:szCs w:val="28"/>
        </w:rPr>
        <w:t>«Чертовы качели»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2CFC">
        <w:rPr>
          <w:rFonts w:ascii="Times New Roman" w:hAnsi="Times New Roman" w:cs="Times New Roman"/>
          <w:sz w:val="28"/>
          <w:szCs w:val="28"/>
        </w:rPr>
        <w:t>«Многоцветная ложь бытия…»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2C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F2CFC">
        <w:rPr>
          <w:rFonts w:ascii="Times New Roman" w:hAnsi="Times New Roman" w:cs="Times New Roman"/>
          <w:sz w:val="28"/>
          <w:szCs w:val="28"/>
        </w:rPr>
        <w:t>Недотыкомка</w:t>
      </w:r>
      <w:proofErr w:type="spellEnd"/>
      <w:r w:rsidRPr="006F2CFC">
        <w:rPr>
          <w:rFonts w:ascii="Times New Roman" w:hAnsi="Times New Roman" w:cs="Times New Roman"/>
          <w:sz w:val="28"/>
          <w:szCs w:val="28"/>
        </w:rPr>
        <w:t xml:space="preserve"> серая…»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2CFC">
        <w:rPr>
          <w:rFonts w:ascii="Times New Roman" w:hAnsi="Times New Roman" w:cs="Times New Roman"/>
          <w:sz w:val="28"/>
          <w:szCs w:val="28"/>
        </w:rPr>
        <w:t>«Ведьме»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2CFC">
        <w:rPr>
          <w:rFonts w:ascii="Times New Roman" w:hAnsi="Times New Roman" w:cs="Times New Roman"/>
          <w:sz w:val="28"/>
          <w:szCs w:val="28"/>
        </w:rPr>
        <w:t>«Змий, царящий над вселенною…»,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FC">
        <w:rPr>
          <w:rFonts w:ascii="Times New Roman" w:hAnsi="Times New Roman" w:cs="Times New Roman"/>
          <w:sz w:val="28"/>
          <w:szCs w:val="28"/>
        </w:rPr>
        <w:t>«Когда я в бурном море плавал…»</w:t>
      </w:r>
      <w:r w:rsidR="00C01E59">
        <w:rPr>
          <w:rFonts w:ascii="Times New Roman" w:hAnsi="Times New Roman" w:cs="Times New Roman"/>
          <w:sz w:val="28"/>
          <w:szCs w:val="28"/>
        </w:rPr>
        <w:t xml:space="preserve">, </w:t>
      </w:r>
      <w:r w:rsidR="00C01E59" w:rsidRPr="00C01E59">
        <w:rPr>
          <w:rFonts w:ascii="Times New Roman" w:hAnsi="Times New Roman" w:cs="Times New Roman"/>
          <w:sz w:val="28"/>
          <w:szCs w:val="28"/>
        </w:rPr>
        <w:t>«Злая ведьма чашу яда…»</w:t>
      </w:r>
      <w:r w:rsidR="004666BA">
        <w:rPr>
          <w:rFonts w:ascii="Times New Roman" w:hAnsi="Times New Roman" w:cs="Times New Roman"/>
          <w:sz w:val="28"/>
          <w:szCs w:val="28"/>
        </w:rPr>
        <w:t xml:space="preserve">, </w:t>
      </w:r>
      <w:r w:rsidR="004666BA" w:rsidRPr="004666BA">
        <w:rPr>
          <w:rFonts w:ascii="Times New Roman" w:hAnsi="Times New Roman" w:cs="Times New Roman"/>
          <w:sz w:val="28"/>
          <w:szCs w:val="28"/>
        </w:rPr>
        <w:t xml:space="preserve">«Я сжечь ее хотел, колдунью злую…», «В тихий </w:t>
      </w:r>
      <w:r w:rsidR="004666BA">
        <w:rPr>
          <w:rFonts w:ascii="Times New Roman" w:hAnsi="Times New Roman" w:cs="Times New Roman"/>
          <w:sz w:val="28"/>
          <w:szCs w:val="28"/>
        </w:rPr>
        <w:t>вечер, на распутье двух дорог…»</w:t>
      </w:r>
      <w:r w:rsidR="004666BA" w:rsidRPr="004666BA">
        <w:rPr>
          <w:rFonts w:ascii="Times New Roman" w:hAnsi="Times New Roman" w:cs="Times New Roman"/>
          <w:sz w:val="28"/>
          <w:szCs w:val="28"/>
        </w:rPr>
        <w:t xml:space="preserve"> </w:t>
      </w:r>
      <w:r w:rsidR="00995E2C">
        <w:rPr>
          <w:rFonts w:ascii="Times New Roman" w:hAnsi="Times New Roman" w:cs="Times New Roman"/>
          <w:sz w:val="28"/>
          <w:szCs w:val="28"/>
        </w:rPr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2CFC" w:rsidRDefault="006F2CFC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E0C65" w:rsidRPr="005E0C65">
        <w:rPr>
          <w:rFonts w:ascii="Times New Roman" w:hAnsi="Times New Roman" w:cs="Times New Roman"/>
          <w:sz w:val="28"/>
          <w:szCs w:val="28"/>
        </w:rPr>
        <w:t xml:space="preserve"> </w:t>
      </w:r>
      <w:r w:rsidR="00FB193D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 w:rsidR="00851AF9">
        <w:rPr>
          <w:rFonts w:ascii="Times New Roman" w:hAnsi="Times New Roman" w:cs="Times New Roman"/>
          <w:sz w:val="28"/>
          <w:szCs w:val="28"/>
        </w:rPr>
        <w:t xml:space="preserve">А. </w:t>
      </w:r>
      <w:r w:rsidR="00FB193D">
        <w:rPr>
          <w:rFonts w:ascii="Times New Roman" w:hAnsi="Times New Roman" w:cs="Times New Roman"/>
          <w:sz w:val="28"/>
          <w:szCs w:val="28"/>
        </w:rPr>
        <w:t xml:space="preserve">А. </w:t>
      </w:r>
      <w:r w:rsidR="00851AF9">
        <w:rPr>
          <w:rFonts w:ascii="Times New Roman" w:hAnsi="Times New Roman" w:cs="Times New Roman"/>
          <w:sz w:val="28"/>
          <w:szCs w:val="28"/>
        </w:rPr>
        <w:t xml:space="preserve">Блока </w:t>
      </w:r>
      <w:r w:rsidR="00FB193D" w:rsidRPr="00FB193D">
        <w:rPr>
          <w:rFonts w:ascii="Times New Roman" w:hAnsi="Times New Roman" w:cs="Times New Roman"/>
          <w:sz w:val="28"/>
          <w:szCs w:val="28"/>
        </w:rPr>
        <w:t>«Вхожу я в темные храмы…»</w:t>
      </w:r>
      <w:r w:rsidR="00FB193D">
        <w:rPr>
          <w:rFonts w:ascii="Times New Roman" w:hAnsi="Times New Roman" w:cs="Times New Roman"/>
          <w:sz w:val="28"/>
          <w:szCs w:val="28"/>
        </w:rPr>
        <w:t>,</w:t>
      </w:r>
      <w:r w:rsidR="00FB193D" w:rsidRPr="00FB193D">
        <w:rPr>
          <w:rFonts w:ascii="Times New Roman" w:hAnsi="Times New Roman" w:cs="Times New Roman"/>
          <w:sz w:val="28"/>
          <w:szCs w:val="28"/>
        </w:rPr>
        <w:t xml:space="preserve"> </w:t>
      </w:r>
      <w:r w:rsidR="00402467">
        <w:rPr>
          <w:rFonts w:ascii="Times New Roman" w:hAnsi="Times New Roman" w:cs="Times New Roman"/>
          <w:sz w:val="28"/>
          <w:szCs w:val="28"/>
        </w:rPr>
        <w:t xml:space="preserve">«Из газет...», </w:t>
      </w:r>
      <w:r w:rsidR="00851AF9">
        <w:rPr>
          <w:rFonts w:ascii="Times New Roman" w:hAnsi="Times New Roman" w:cs="Times New Roman"/>
          <w:sz w:val="28"/>
          <w:szCs w:val="28"/>
        </w:rPr>
        <w:t xml:space="preserve">«Незнакомка», «Ночь, улица, фонарь аптека...», </w:t>
      </w:r>
      <w:r w:rsidR="00402467" w:rsidRPr="00402467">
        <w:rPr>
          <w:rFonts w:ascii="Times New Roman" w:hAnsi="Times New Roman" w:cs="Times New Roman"/>
          <w:sz w:val="28"/>
          <w:szCs w:val="28"/>
        </w:rPr>
        <w:t>«Пляски осенние»</w:t>
      </w:r>
      <w:r w:rsidR="00402467">
        <w:rPr>
          <w:rFonts w:ascii="Times New Roman" w:hAnsi="Times New Roman" w:cs="Times New Roman"/>
          <w:sz w:val="28"/>
          <w:szCs w:val="28"/>
        </w:rPr>
        <w:t>,</w:t>
      </w:r>
      <w:r w:rsidR="00402467" w:rsidRPr="00402467">
        <w:t xml:space="preserve"> </w:t>
      </w:r>
      <w:r w:rsidR="00402467" w:rsidRPr="00402467">
        <w:rPr>
          <w:rFonts w:ascii="Times New Roman" w:hAnsi="Times New Roman" w:cs="Times New Roman"/>
          <w:sz w:val="28"/>
          <w:szCs w:val="28"/>
        </w:rPr>
        <w:t>«Снежное вино»,</w:t>
      </w:r>
      <w:r w:rsidR="00402467">
        <w:rPr>
          <w:rFonts w:ascii="Times New Roman" w:hAnsi="Times New Roman" w:cs="Times New Roman"/>
          <w:sz w:val="28"/>
          <w:szCs w:val="28"/>
        </w:rPr>
        <w:t xml:space="preserve"> </w:t>
      </w:r>
      <w:r w:rsidR="00402467" w:rsidRPr="00402467">
        <w:rPr>
          <w:rFonts w:ascii="Times New Roman" w:hAnsi="Times New Roman" w:cs="Times New Roman"/>
          <w:sz w:val="28"/>
          <w:szCs w:val="28"/>
        </w:rPr>
        <w:t>«Ушла. Но гиацинты ждали...»</w:t>
      </w:r>
      <w:r w:rsidR="00402467">
        <w:rPr>
          <w:rFonts w:ascii="Times New Roman" w:hAnsi="Times New Roman" w:cs="Times New Roman"/>
          <w:sz w:val="28"/>
          <w:szCs w:val="28"/>
        </w:rPr>
        <w:t>, «Авиатор»,</w:t>
      </w:r>
      <w:r w:rsidR="00402467" w:rsidRPr="00402467">
        <w:t xml:space="preserve"> </w:t>
      </w:r>
      <w:r w:rsidR="00402467" w:rsidRPr="00402467">
        <w:rPr>
          <w:rFonts w:ascii="Times New Roman" w:hAnsi="Times New Roman" w:cs="Times New Roman"/>
          <w:sz w:val="28"/>
          <w:szCs w:val="28"/>
        </w:rPr>
        <w:t>«Среди поклонников Кармен…»</w:t>
      </w:r>
      <w:r w:rsidR="00402467">
        <w:rPr>
          <w:rFonts w:ascii="Times New Roman" w:hAnsi="Times New Roman" w:cs="Times New Roman"/>
          <w:sz w:val="28"/>
          <w:szCs w:val="28"/>
        </w:rPr>
        <w:t xml:space="preserve">, </w:t>
      </w:r>
      <w:r w:rsidR="00402467" w:rsidRPr="00402467">
        <w:rPr>
          <w:rFonts w:ascii="Times New Roman" w:hAnsi="Times New Roman" w:cs="Times New Roman"/>
          <w:sz w:val="28"/>
          <w:szCs w:val="28"/>
        </w:rPr>
        <w:t xml:space="preserve">«Опять с вековою </w:t>
      </w:r>
      <w:proofErr w:type="spellStart"/>
      <w:r w:rsidR="00402467" w:rsidRPr="00402467">
        <w:rPr>
          <w:rFonts w:ascii="Times New Roman" w:hAnsi="Times New Roman" w:cs="Times New Roman"/>
          <w:sz w:val="28"/>
          <w:szCs w:val="28"/>
        </w:rPr>
        <w:t>тоскою</w:t>
      </w:r>
      <w:proofErr w:type="spellEnd"/>
      <w:r w:rsidR="00402467" w:rsidRPr="00402467">
        <w:rPr>
          <w:rFonts w:ascii="Times New Roman" w:hAnsi="Times New Roman" w:cs="Times New Roman"/>
          <w:sz w:val="28"/>
          <w:szCs w:val="28"/>
        </w:rPr>
        <w:t>…»</w:t>
      </w:r>
      <w:r w:rsidR="00995E2C">
        <w:rPr>
          <w:rFonts w:ascii="Times New Roman" w:hAnsi="Times New Roman" w:cs="Times New Roman"/>
          <w:sz w:val="28"/>
          <w:szCs w:val="28"/>
        </w:rPr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6E38" w:rsidRDefault="008D6E38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6E38">
        <w:rPr>
          <w:rFonts w:ascii="Times New Roman" w:hAnsi="Times New Roman" w:cs="Times New Roman"/>
          <w:sz w:val="28"/>
          <w:szCs w:val="28"/>
        </w:rPr>
        <w:t xml:space="preserve">стихотворений А. </w:t>
      </w:r>
      <w:r>
        <w:rPr>
          <w:rFonts w:ascii="Times New Roman" w:hAnsi="Times New Roman" w:cs="Times New Roman"/>
          <w:sz w:val="28"/>
          <w:szCs w:val="28"/>
        </w:rPr>
        <w:t xml:space="preserve">Белого </w:t>
      </w:r>
      <w:r w:rsidRPr="008D6E38">
        <w:rPr>
          <w:rFonts w:ascii="Times New Roman" w:hAnsi="Times New Roman" w:cs="Times New Roman"/>
          <w:sz w:val="28"/>
          <w:szCs w:val="28"/>
        </w:rPr>
        <w:t xml:space="preserve">«Бальмонту», «Золотое руно», «Солнце», «Из окна вагона», «Каторжник», «Арестанты», «Родина», «Маскарад», «Арлекинада», «Созидатель», «Маг», </w:t>
      </w:r>
      <w:r>
        <w:rPr>
          <w:rFonts w:ascii="Times New Roman" w:hAnsi="Times New Roman" w:cs="Times New Roman"/>
          <w:sz w:val="28"/>
          <w:szCs w:val="28"/>
        </w:rPr>
        <w:t>«Мой друг»</w:t>
      </w:r>
      <w:r w:rsidR="00995E2C" w:rsidRPr="00995E2C"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95E2C" w:rsidRDefault="008D6E38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6E38">
        <w:rPr>
          <w:rFonts w:ascii="Times New Roman" w:hAnsi="Times New Roman" w:cs="Times New Roman"/>
          <w:sz w:val="28"/>
          <w:szCs w:val="28"/>
        </w:rPr>
        <w:t xml:space="preserve">стихотворений А. </w:t>
      </w:r>
      <w:r>
        <w:rPr>
          <w:rFonts w:ascii="Times New Roman" w:hAnsi="Times New Roman" w:cs="Times New Roman"/>
          <w:sz w:val="28"/>
          <w:szCs w:val="28"/>
        </w:rPr>
        <w:t xml:space="preserve">Ахматовой </w:t>
      </w:r>
      <w:r w:rsidRPr="008D6E38">
        <w:rPr>
          <w:rFonts w:ascii="Times New Roman" w:hAnsi="Times New Roman" w:cs="Times New Roman"/>
          <w:sz w:val="28"/>
          <w:szCs w:val="28"/>
        </w:rPr>
        <w:t xml:space="preserve">«Сжала руки под темной вуалью...», «Сероглазый король», «Смятение», «Все мы бражники здесь, блудницы…», «Ты письмо мое, милый, не комкай…», «Столько просьб у любимой всегда…», «Я научилась просто, мудро жить…», «В последний раз мы встретились…», </w:t>
      </w:r>
      <w:r w:rsidR="0051134E">
        <w:rPr>
          <w:rFonts w:ascii="Times New Roman" w:hAnsi="Times New Roman" w:cs="Times New Roman"/>
          <w:sz w:val="28"/>
          <w:szCs w:val="28"/>
        </w:rPr>
        <w:t>«Проводила друга до передней…»,</w:t>
      </w:r>
      <w:r w:rsidRPr="008D6E38">
        <w:rPr>
          <w:rFonts w:ascii="Times New Roman" w:hAnsi="Times New Roman" w:cs="Times New Roman"/>
          <w:sz w:val="28"/>
          <w:szCs w:val="28"/>
        </w:rPr>
        <w:t xml:space="preserve">  «Памяти 19 июля 1914», «Ут</w:t>
      </w:r>
      <w:r w:rsidR="00995E2C">
        <w:rPr>
          <w:rFonts w:ascii="Times New Roman" w:hAnsi="Times New Roman" w:cs="Times New Roman"/>
          <w:sz w:val="28"/>
          <w:szCs w:val="28"/>
        </w:rPr>
        <w:t>ешение», «Июль 1914», «Молитва»</w:t>
      </w:r>
      <w:r w:rsidR="00995E2C" w:rsidRPr="00995E2C">
        <w:t xml:space="preserve"> </w:t>
      </w:r>
      <w:r w:rsidR="00995E2C" w:rsidRPr="00995E2C">
        <w:rPr>
          <w:rFonts w:ascii="Times New Roman" w:hAnsi="Times New Roman" w:cs="Times New Roman"/>
          <w:sz w:val="28"/>
          <w:szCs w:val="28"/>
        </w:rPr>
        <w:t>(2 по выбору)</w:t>
      </w:r>
      <w:r w:rsidR="00995E2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95E2C" w:rsidRDefault="00995E2C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5E2C">
        <w:rPr>
          <w:rFonts w:ascii="Times New Roman" w:hAnsi="Times New Roman" w:cs="Times New Roman"/>
          <w:sz w:val="28"/>
          <w:szCs w:val="28"/>
        </w:rPr>
        <w:t>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О. Э. Мандельштама </w:t>
      </w:r>
      <w:r w:rsidRPr="00995E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95E2C">
        <w:rPr>
          <w:rFonts w:ascii="Times New Roman" w:hAnsi="Times New Roman" w:cs="Times New Roman"/>
          <w:sz w:val="28"/>
          <w:szCs w:val="28"/>
        </w:rPr>
        <w:t>Айя</w:t>
      </w:r>
      <w:proofErr w:type="spellEnd"/>
      <w:r w:rsidRPr="00995E2C">
        <w:rPr>
          <w:rFonts w:ascii="Times New Roman" w:hAnsi="Times New Roman" w:cs="Times New Roman"/>
          <w:sz w:val="28"/>
          <w:szCs w:val="28"/>
        </w:rPr>
        <w:t>-София», «</w:t>
      </w:r>
      <w:proofErr w:type="spellStart"/>
      <w:r w:rsidRPr="00995E2C">
        <w:rPr>
          <w:rFonts w:ascii="Times New Roman" w:hAnsi="Times New Roman" w:cs="Times New Roman"/>
          <w:sz w:val="28"/>
          <w:szCs w:val="28"/>
        </w:rPr>
        <w:t>Notre</w:t>
      </w:r>
      <w:proofErr w:type="spellEnd"/>
      <w:r w:rsidRPr="00995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5E2C">
        <w:rPr>
          <w:rFonts w:ascii="Times New Roman" w:hAnsi="Times New Roman" w:cs="Times New Roman"/>
          <w:sz w:val="28"/>
          <w:szCs w:val="28"/>
        </w:rPr>
        <w:t>Dame</w:t>
      </w:r>
      <w:proofErr w:type="spellEnd"/>
      <w:r w:rsidRPr="00995E2C">
        <w:rPr>
          <w:rFonts w:ascii="Times New Roman" w:hAnsi="Times New Roman" w:cs="Times New Roman"/>
          <w:sz w:val="28"/>
          <w:szCs w:val="28"/>
        </w:rPr>
        <w:t xml:space="preserve">», «Адмиралтейство», «Поговорим о Риме –  дивный град!..», «Бессонница. </w:t>
      </w:r>
      <w:r w:rsidRPr="00995E2C">
        <w:rPr>
          <w:rFonts w:ascii="Times New Roman" w:hAnsi="Times New Roman" w:cs="Times New Roman"/>
          <w:sz w:val="28"/>
          <w:szCs w:val="28"/>
        </w:rPr>
        <w:lastRenderedPageBreak/>
        <w:t>Гомер. Тугие паруса…», «</w:t>
      </w:r>
      <w:proofErr w:type="spellStart"/>
      <w:r w:rsidRPr="00995E2C">
        <w:rPr>
          <w:rFonts w:ascii="Times New Roman" w:hAnsi="Times New Roman" w:cs="Times New Roman"/>
          <w:sz w:val="28"/>
          <w:szCs w:val="28"/>
        </w:rPr>
        <w:t>Silentium</w:t>
      </w:r>
      <w:proofErr w:type="spellEnd"/>
      <w:r w:rsidRPr="00995E2C">
        <w:rPr>
          <w:rFonts w:ascii="Times New Roman" w:hAnsi="Times New Roman" w:cs="Times New Roman"/>
          <w:sz w:val="28"/>
          <w:szCs w:val="28"/>
        </w:rPr>
        <w:t>», «Раковина», «</w:t>
      </w:r>
      <w:proofErr w:type="spellStart"/>
      <w:r w:rsidRPr="00995E2C">
        <w:rPr>
          <w:rFonts w:ascii="Times New Roman" w:hAnsi="Times New Roman" w:cs="Times New Roman"/>
          <w:sz w:val="28"/>
          <w:szCs w:val="28"/>
        </w:rPr>
        <w:t>Домби</w:t>
      </w:r>
      <w:proofErr w:type="spellEnd"/>
      <w:r w:rsidRPr="00995E2C">
        <w:rPr>
          <w:rFonts w:ascii="Times New Roman" w:hAnsi="Times New Roman" w:cs="Times New Roman"/>
          <w:sz w:val="28"/>
          <w:szCs w:val="28"/>
        </w:rPr>
        <w:t xml:space="preserve"> и сын», «Я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слыхал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рассказов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Оссиана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…» </w:t>
      </w:r>
      <w:r w:rsidRPr="00995E2C">
        <w:rPr>
          <w:rFonts w:ascii="Times New Roman" w:hAnsi="Times New Roman" w:cs="Times New Roman"/>
          <w:sz w:val="28"/>
          <w:szCs w:val="28"/>
        </w:rPr>
        <w:t>(2 по выбору)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5E2C" w:rsidRDefault="00995E2C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5E2C">
        <w:rPr>
          <w:rFonts w:ascii="Times New Roman" w:hAnsi="Times New Roman" w:cs="Times New Roman"/>
          <w:sz w:val="28"/>
          <w:szCs w:val="28"/>
        </w:rPr>
        <w:t>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D01">
        <w:rPr>
          <w:rFonts w:ascii="Times New Roman" w:hAnsi="Times New Roman" w:cs="Times New Roman"/>
          <w:sz w:val="28"/>
          <w:szCs w:val="28"/>
        </w:rPr>
        <w:t xml:space="preserve">Н. С. Гумилева </w:t>
      </w:r>
      <w:r w:rsidR="00F24D01" w:rsidRPr="00F24D01">
        <w:rPr>
          <w:rFonts w:ascii="Times New Roman" w:hAnsi="Times New Roman" w:cs="Times New Roman"/>
          <w:sz w:val="28"/>
          <w:szCs w:val="28"/>
        </w:rPr>
        <w:t>«Я конквистадор в панцире железном...», «Песнь Заратустры», «Сонет» («Как конкв</w:t>
      </w:r>
      <w:r w:rsidR="00F24D01">
        <w:rPr>
          <w:rFonts w:ascii="Times New Roman" w:hAnsi="Times New Roman" w:cs="Times New Roman"/>
          <w:sz w:val="28"/>
          <w:szCs w:val="28"/>
        </w:rPr>
        <w:t>истадор в панцире железном...»</w:t>
      </w:r>
      <w:r w:rsidR="00AD055C">
        <w:rPr>
          <w:rFonts w:ascii="Times New Roman" w:hAnsi="Times New Roman" w:cs="Times New Roman"/>
          <w:sz w:val="28"/>
          <w:szCs w:val="28"/>
        </w:rPr>
        <w:t>)</w:t>
      </w:r>
      <w:r w:rsidR="00F24D01">
        <w:rPr>
          <w:rFonts w:ascii="Times New Roman" w:hAnsi="Times New Roman" w:cs="Times New Roman"/>
          <w:sz w:val="28"/>
          <w:szCs w:val="28"/>
        </w:rPr>
        <w:t>,</w:t>
      </w:r>
      <w:r w:rsidR="00F24D01" w:rsidRPr="00F24D01">
        <w:rPr>
          <w:rFonts w:ascii="Times New Roman" w:hAnsi="Times New Roman" w:cs="Times New Roman"/>
          <w:sz w:val="28"/>
          <w:szCs w:val="28"/>
        </w:rPr>
        <w:t xml:space="preserve"> «Жираф», «Перчатка»</w:t>
      </w:r>
      <w:r w:rsidR="00F24D01">
        <w:rPr>
          <w:rFonts w:ascii="Times New Roman" w:hAnsi="Times New Roman" w:cs="Times New Roman"/>
          <w:sz w:val="28"/>
          <w:szCs w:val="28"/>
        </w:rPr>
        <w:t>,</w:t>
      </w:r>
      <w:r w:rsidR="00F24D01" w:rsidRPr="00F24D01">
        <w:rPr>
          <w:rFonts w:ascii="Times New Roman" w:hAnsi="Times New Roman" w:cs="Times New Roman"/>
          <w:sz w:val="28"/>
          <w:szCs w:val="28"/>
        </w:rPr>
        <w:t xml:space="preserve"> «Гиена», «Ягуар», «Носорог», «Потомки Каина», </w:t>
      </w:r>
      <w:r w:rsidR="00F24D01">
        <w:rPr>
          <w:rFonts w:ascii="Times New Roman" w:hAnsi="Times New Roman" w:cs="Times New Roman"/>
          <w:sz w:val="28"/>
          <w:szCs w:val="28"/>
        </w:rPr>
        <w:t>«Старый конквистадор»,</w:t>
      </w:r>
      <w:r w:rsidR="00F24D01" w:rsidRPr="00F24D01">
        <w:rPr>
          <w:rFonts w:ascii="Times New Roman" w:hAnsi="Times New Roman" w:cs="Times New Roman"/>
          <w:sz w:val="28"/>
          <w:szCs w:val="28"/>
        </w:rPr>
        <w:t xml:space="preserve"> «Орел», «Кенгуру», «Дон-Жуан», «Венеция», «Старые усадьбы», </w:t>
      </w:r>
      <w:r w:rsidR="00F24D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24D01">
        <w:rPr>
          <w:rFonts w:ascii="Times New Roman" w:hAnsi="Times New Roman" w:cs="Times New Roman"/>
          <w:sz w:val="28"/>
          <w:szCs w:val="28"/>
        </w:rPr>
        <w:t>Падуанский</w:t>
      </w:r>
      <w:proofErr w:type="spellEnd"/>
      <w:r w:rsidR="00F24D01">
        <w:rPr>
          <w:rFonts w:ascii="Times New Roman" w:hAnsi="Times New Roman" w:cs="Times New Roman"/>
          <w:sz w:val="28"/>
          <w:szCs w:val="28"/>
        </w:rPr>
        <w:t xml:space="preserve"> собор», </w:t>
      </w:r>
      <w:r w:rsidR="00F24D01" w:rsidRPr="00F24D01">
        <w:rPr>
          <w:rFonts w:ascii="Times New Roman" w:hAnsi="Times New Roman" w:cs="Times New Roman"/>
          <w:sz w:val="28"/>
          <w:szCs w:val="28"/>
        </w:rPr>
        <w:t xml:space="preserve">«Андрей Рублев», </w:t>
      </w:r>
      <w:r w:rsidR="00F24D01">
        <w:rPr>
          <w:rFonts w:ascii="Times New Roman" w:hAnsi="Times New Roman" w:cs="Times New Roman"/>
          <w:sz w:val="28"/>
          <w:szCs w:val="28"/>
        </w:rPr>
        <w:t xml:space="preserve">«Мужик», «Рабочий», </w:t>
      </w:r>
      <w:r w:rsidR="00F24D01" w:rsidRPr="00F24D01">
        <w:rPr>
          <w:rFonts w:ascii="Times New Roman" w:hAnsi="Times New Roman" w:cs="Times New Roman"/>
          <w:sz w:val="28"/>
          <w:szCs w:val="28"/>
        </w:rPr>
        <w:t>«Заблудившийся трамвай», «Леопард», «Мои ч</w:t>
      </w:r>
      <w:r w:rsidR="00F24D01">
        <w:rPr>
          <w:rFonts w:ascii="Times New Roman" w:hAnsi="Times New Roman" w:cs="Times New Roman"/>
          <w:sz w:val="28"/>
          <w:szCs w:val="28"/>
        </w:rPr>
        <w:t>итатели», «Звездный ужас»</w:t>
      </w:r>
      <w:r w:rsidR="00F24D01" w:rsidRPr="00F24D01">
        <w:rPr>
          <w:rFonts w:ascii="Times New Roman" w:hAnsi="Times New Roman" w:cs="Times New Roman"/>
          <w:sz w:val="28"/>
          <w:szCs w:val="28"/>
        </w:rPr>
        <w:t xml:space="preserve"> </w:t>
      </w:r>
      <w:r w:rsidRPr="00995E2C">
        <w:rPr>
          <w:rFonts w:ascii="Times New Roman" w:hAnsi="Times New Roman" w:cs="Times New Roman"/>
          <w:sz w:val="28"/>
          <w:szCs w:val="28"/>
        </w:rPr>
        <w:t>(2 по выбору)</w:t>
      </w:r>
      <w:r w:rsidR="004428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2886" w:rsidRDefault="00442886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2886">
        <w:rPr>
          <w:rFonts w:ascii="Times New Roman" w:hAnsi="Times New Roman" w:cs="Times New Roman"/>
          <w:sz w:val="28"/>
          <w:szCs w:val="28"/>
        </w:rPr>
        <w:t>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В. В. Маяковского </w:t>
      </w:r>
      <w:r w:rsidR="00431E76" w:rsidRPr="00431E76">
        <w:rPr>
          <w:rFonts w:ascii="Times New Roman" w:hAnsi="Times New Roman" w:cs="Times New Roman"/>
          <w:sz w:val="28"/>
          <w:szCs w:val="28"/>
        </w:rPr>
        <w:t>«Нате!», «Из улицы в улицу», «Утро», «Послушайте!», «Я и Наполеон», «</w:t>
      </w:r>
      <w:proofErr w:type="spellStart"/>
      <w:r w:rsidR="00431E76" w:rsidRPr="00431E76"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 w:rsidR="00431E76" w:rsidRPr="00431E76">
        <w:rPr>
          <w:rFonts w:ascii="Times New Roman" w:hAnsi="Times New Roman" w:cs="Times New Roman"/>
          <w:sz w:val="28"/>
          <w:szCs w:val="28"/>
        </w:rPr>
        <w:t xml:space="preserve"> города», «Мама и убитый немцами вечер», «Вам!», «Гимн судье», «Гимн критику», «Гимн ученому», «Гимн обеду»</w:t>
      </w:r>
      <w:r w:rsidR="00431E76">
        <w:rPr>
          <w:rFonts w:ascii="Times New Roman" w:hAnsi="Times New Roman" w:cs="Times New Roman"/>
          <w:sz w:val="28"/>
          <w:szCs w:val="28"/>
        </w:rPr>
        <w:t xml:space="preserve"> (2 по выбору);</w:t>
      </w:r>
      <w:proofErr w:type="gramEnd"/>
    </w:p>
    <w:p w:rsidR="00431E76" w:rsidRDefault="00431E76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1E76">
        <w:rPr>
          <w:rFonts w:ascii="Times New Roman" w:hAnsi="Times New Roman" w:cs="Times New Roman"/>
          <w:sz w:val="28"/>
          <w:szCs w:val="28"/>
        </w:rPr>
        <w:t>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И. Северянина </w:t>
      </w:r>
      <w:r w:rsidR="00D83BD9">
        <w:rPr>
          <w:rFonts w:ascii="Times New Roman" w:hAnsi="Times New Roman" w:cs="Times New Roman"/>
          <w:sz w:val="28"/>
          <w:szCs w:val="28"/>
        </w:rPr>
        <w:t xml:space="preserve">«Рядовые люди», «Четкая </w:t>
      </w:r>
      <w:proofErr w:type="spellStart"/>
      <w:r w:rsidR="00D83BD9">
        <w:rPr>
          <w:rFonts w:ascii="Times New Roman" w:hAnsi="Times New Roman" w:cs="Times New Roman"/>
          <w:sz w:val="28"/>
          <w:szCs w:val="28"/>
        </w:rPr>
        <w:t>поэза</w:t>
      </w:r>
      <w:proofErr w:type="spellEnd"/>
      <w:r w:rsidR="00D83BD9">
        <w:rPr>
          <w:rFonts w:ascii="Times New Roman" w:hAnsi="Times New Roman" w:cs="Times New Roman"/>
          <w:sz w:val="28"/>
          <w:szCs w:val="28"/>
        </w:rPr>
        <w:t xml:space="preserve">», </w:t>
      </w:r>
      <w:r w:rsidR="00D225B3">
        <w:rPr>
          <w:rFonts w:ascii="Times New Roman" w:hAnsi="Times New Roman" w:cs="Times New Roman"/>
          <w:sz w:val="28"/>
          <w:szCs w:val="28"/>
        </w:rPr>
        <w:t>«Шампанский полонез», «</w:t>
      </w:r>
      <w:proofErr w:type="spellStart"/>
      <w:r w:rsidR="00D225B3">
        <w:rPr>
          <w:rFonts w:ascii="Times New Roman" w:hAnsi="Times New Roman" w:cs="Times New Roman"/>
          <w:sz w:val="28"/>
          <w:szCs w:val="28"/>
        </w:rPr>
        <w:t>Эгополонез</w:t>
      </w:r>
      <w:proofErr w:type="spellEnd"/>
      <w:r w:rsidR="00D225B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D225B3">
        <w:rPr>
          <w:rFonts w:ascii="Times New Roman" w:hAnsi="Times New Roman" w:cs="Times New Roman"/>
          <w:sz w:val="28"/>
          <w:szCs w:val="28"/>
        </w:rPr>
        <w:t>Поэзоконцерт</w:t>
      </w:r>
      <w:proofErr w:type="spellEnd"/>
      <w:r w:rsidR="00D225B3">
        <w:rPr>
          <w:rFonts w:ascii="Times New Roman" w:hAnsi="Times New Roman" w:cs="Times New Roman"/>
          <w:sz w:val="28"/>
          <w:szCs w:val="28"/>
        </w:rPr>
        <w:t xml:space="preserve">», «Это было у моря», «Нелли», «В </w:t>
      </w:r>
      <w:proofErr w:type="spellStart"/>
      <w:r w:rsidR="00D225B3">
        <w:rPr>
          <w:rFonts w:ascii="Times New Roman" w:hAnsi="Times New Roman" w:cs="Times New Roman"/>
          <w:sz w:val="28"/>
          <w:szCs w:val="28"/>
        </w:rPr>
        <w:t>шалэ</w:t>
      </w:r>
      <w:proofErr w:type="spellEnd"/>
      <w:r w:rsidR="00D225B3">
        <w:rPr>
          <w:rFonts w:ascii="Times New Roman" w:hAnsi="Times New Roman" w:cs="Times New Roman"/>
          <w:sz w:val="28"/>
          <w:szCs w:val="28"/>
        </w:rPr>
        <w:t xml:space="preserve"> березовом», «Гурманка», «Оскар Уайльд», «</w:t>
      </w:r>
      <w:proofErr w:type="spellStart"/>
      <w:r w:rsidR="00D225B3">
        <w:rPr>
          <w:rFonts w:ascii="Times New Roman" w:hAnsi="Times New Roman" w:cs="Times New Roman"/>
          <w:sz w:val="28"/>
          <w:szCs w:val="28"/>
        </w:rPr>
        <w:t>Гюи</w:t>
      </w:r>
      <w:proofErr w:type="spellEnd"/>
      <w:r w:rsidR="00D225B3">
        <w:rPr>
          <w:rFonts w:ascii="Times New Roman" w:hAnsi="Times New Roman" w:cs="Times New Roman"/>
          <w:sz w:val="28"/>
          <w:szCs w:val="28"/>
        </w:rPr>
        <w:t xml:space="preserve"> де Мопассан», «Рядовые люди»</w:t>
      </w:r>
      <w:r w:rsidR="00E27ECE">
        <w:rPr>
          <w:rFonts w:ascii="Times New Roman" w:hAnsi="Times New Roman" w:cs="Times New Roman"/>
          <w:sz w:val="28"/>
          <w:szCs w:val="28"/>
        </w:rPr>
        <w:t>,</w:t>
      </w:r>
      <w:r w:rsidR="00E27ECE" w:rsidRPr="00E27ECE">
        <w:t xml:space="preserve"> </w:t>
      </w:r>
      <w:r w:rsidR="00E27ECE" w:rsidRPr="00E27ECE">
        <w:rPr>
          <w:rFonts w:ascii="Times New Roman" w:hAnsi="Times New Roman" w:cs="Times New Roman"/>
          <w:sz w:val="28"/>
          <w:szCs w:val="28"/>
        </w:rPr>
        <w:t>«Ананасы в шампанском! Ананасы в шампанском!»</w:t>
      </w:r>
      <w:r w:rsidR="00D225B3">
        <w:rPr>
          <w:rFonts w:ascii="Times New Roman" w:hAnsi="Times New Roman" w:cs="Times New Roman"/>
          <w:sz w:val="28"/>
          <w:szCs w:val="28"/>
        </w:rPr>
        <w:t xml:space="preserve"> (2 по выбору</w:t>
      </w:r>
      <w:r w:rsidR="00E27ECE">
        <w:rPr>
          <w:rFonts w:ascii="Times New Roman" w:hAnsi="Times New Roman" w:cs="Times New Roman"/>
          <w:sz w:val="28"/>
          <w:szCs w:val="28"/>
        </w:rPr>
        <w:t>);</w:t>
      </w:r>
    </w:p>
    <w:p w:rsidR="00E27ECE" w:rsidRDefault="00E27ECE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стихотворений </w:t>
      </w:r>
      <w:r w:rsidRPr="00E27ECE">
        <w:rPr>
          <w:rFonts w:ascii="Times New Roman" w:hAnsi="Times New Roman" w:cs="Times New Roman"/>
          <w:sz w:val="28"/>
          <w:szCs w:val="28"/>
        </w:rPr>
        <w:t>С. А. Есенин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27ECE">
        <w:rPr>
          <w:rFonts w:ascii="Times New Roman" w:hAnsi="Times New Roman" w:cs="Times New Roman"/>
          <w:sz w:val="28"/>
          <w:szCs w:val="28"/>
        </w:rPr>
        <w:t>«Выткался на озере алый свет зари...», «Гой ты, Русь, моя родная...», «Край родной, поля, как святцы…», «Задымился вечер, дремлет кот на брусе...», «Зашумели над затоном тростники», «Матушка в Купальницу ходила...», «Край т</w:t>
      </w:r>
      <w:r>
        <w:rPr>
          <w:rFonts w:ascii="Times New Roman" w:hAnsi="Times New Roman" w:cs="Times New Roman"/>
          <w:sz w:val="28"/>
          <w:szCs w:val="28"/>
        </w:rPr>
        <w:t>ы мой заброшенный...» (2 по выбору);</w:t>
      </w:r>
    </w:p>
    <w:p w:rsidR="00E27ECE" w:rsidRDefault="00E27ECE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7ECE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>
        <w:rPr>
          <w:rFonts w:ascii="Times New Roman" w:hAnsi="Times New Roman" w:cs="Times New Roman"/>
          <w:sz w:val="28"/>
          <w:szCs w:val="28"/>
        </w:rPr>
        <w:t>Н. А. Клюева</w:t>
      </w:r>
      <w:r w:rsidRPr="00E27ECE">
        <w:rPr>
          <w:rFonts w:ascii="Times New Roman" w:hAnsi="Times New Roman" w:cs="Times New Roman"/>
          <w:sz w:val="28"/>
          <w:szCs w:val="28"/>
        </w:rPr>
        <w:t xml:space="preserve"> «В морозной мгле, как око </w:t>
      </w:r>
      <w:proofErr w:type="spellStart"/>
      <w:r w:rsidRPr="00E27ECE">
        <w:rPr>
          <w:rFonts w:ascii="Times New Roman" w:hAnsi="Times New Roman" w:cs="Times New Roman"/>
          <w:sz w:val="28"/>
          <w:szCs w:val="28"/>
        </w:rPr>
        <w:t>сычье</w:t>
      </w:r>
      <w:proofErr w:type="spellEnd"/>
      <w:r w:rsidRPr="00E27ECE">
        <w:rPr>
          <w:rFonts w:ascii="Times New Roman" w:hAnsi="Times New Roman" w:cs="Times New Roman"/>
          <w:sz w:val="28"/>
          <w:szCs w:val="28"/>
        </w:rPr>
        <w:t>...», «Пашни буры, межи зелены...», «Пахарь», «На тёмном ельнике стволы берез...», «Зима изгрызла бок у стога...», Хорошо ввечеру при лампадке...», «</w:t>
      </w:r>
      <w:proofErr w:type="spellStart"/>
      <w:r w:rsidRPr="00E27ECE">
        <w:rPr>
          <w:rFonts w:ascii="Times New Roman" w:hAnsi="Times New Roman" w:cs="Times New Roman"/>
          <w:sz w:val="28"/>
          <w:szCs w:val="28"/>
        </w:rPr>
        <w:t>Льнянокудрых</w:t>
      </w:r>
      <w:proofErr w:type="spellEnd"/>
      <w:r w:rsidRPr="00E27ECE">
        <w:rPr>
          <w:rFonts w:ascii="Times New Roman" w:hAnsi="Times New Roman" w:cs="Times New Roman"/>
          <w:sz w:val="28"/>
          <w:szCs w:val="28"/>
        </w:rPr>
        <w:t xml:space="preserve"> тучек бег...», «Вечер ржавой позолотой...». «Сын обижает, невестка не </w:t>
      </w:r>
      <w:proofErr w:type="spellStart"/>
      <w:r w:rsidRPr="00E27ECE">
        <w:rPr>
          <w:rFonts w:ascii="Times New Roman" w:hAnsi="Times New Roman" w:cs="Times New Roman"/>
          <w:sz w:val="28"/>
          <w:szCs w:val="28"/>
        </w:rPr>
        <w:t>слухает</w:t>
      </w:r>
      <w:proofErr w:type="spellEnd"/>
      <w:r w:rsidRPr="00E27ECE">
        <w:rPr>
          <w:rFonts w:ascii="Times New Roman" w:hAnsi="Times New Roman" w:cs="Times New Roman"/>
          <w:sz w:val="28"/>
          <w:szCs w:val="28"/>
        </w:rPr>
        <w:t>...», «Лес» («Как сладостны</w:t>
      </w:r>
      <w:r>
        <w:rPr>
          <w:rFonts w:ascii="Times New Roman" w:hAnsi="Times New Roman" w:cs="Times New Roman"/>
          <w:sz w:val="28"/>
          <w:szCs w:val="28"/>
        </w:rPr>
        <w:t>й орган, десницею небесной...») (2 по выбору);</w:t>
      </w:r>
    </w:p>
    <w:p w:rsidR="00E27ECE" w:rsidRDefault="00E27ECE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7ECE">
        <w:rPr>
          <w:rFonts w:ascii="Times New Roman" w:hAnsi="Times New Roman" w:cs="Times New Roman"/>
          <w:sz w:val="28"/>
          <w:szCs w:val="28"/>
        </w:rPr>
        <w:t>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С.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E27ECE">
        <w:rPr>
          <w:rFonts w:ascii="Times New Roman" w:hAnsi="Times New Roman" w:cs="Times New Roman"/>
          <w:sz w:val="28"/>
          <w:szCs w:val="28"/>
        </w:rPr>
        <w:t xml:space="preserve"> «Повязалась Лада», «Вышла Лада на крылечко...», «Лада у окна», «Хоромы Лады» («Старый Дед меж толстых кряжей...»), «Мельница в лесу («Льется речка лугом, лесом...»), «Окутал туман перелески...»), «Дедова пе</w:t>
      </w:r>
      <w:r>
        <w:rPr>
          <w:rFonts w:ascii="Times New Roman" w:hAnsi="Times New Roman" w:cs="Times New Roman"/>
          <w:sz w:val="28"/>
          <w:szCs w:val="28"/>
        </w:rPr>
        <w:t xml:space="preserve">сенка («Боронил дед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зараня</w:t>
      </w:r>
      <w:proofErr w:type="spellEnd"/>
      <w:r>
        <w:rPr>
          <w:rFonts w:ascii="Times New Roman" w:hAnsi="Times New Roman" w:cs="Times New Roman"/>
          <w:sz w:val="28"/>
          <w:szCs w:val="28"/>
        </w:rPr>
        <w:t>...») (2 по выбору).</w:t>
      </w:r>
    </w:p>
    <w:p w:rsidR="003C7835" w:rsidRDefault="003C783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C65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</w:t>
      </w:r>
      <w:r w:rsidR="005E0C65" w:rsidRPr="005E0C65">
        <w:rPr>
          <w:rFonts w:ascii="Times New Roman" w:hAnsi="Times New Roman" w:cs="Times New Roman"/>
          <w:sz w:val="28"/>
          <w:szCs w:val="28"/>
        </w:rPr>
        <w:t>лан анализа стихотворения</w:t>
      </w:r>
    </w:p>
    <w:p w:rsidR="00B772E7" w:rsidRPr="005E0C65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C65" w:rsidRPr="005E0C65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E0C65" w:rsidRPr="005E0C65">
        <w:rPr>
          <w:rFonts w:ascii="Times New Roman" w:hAnsi="Times New Roman" w:cs="Times New Roman"/>
          <w:sz w:val="28"/>
          <w:szCs w:val="28"/>
        </w:rPr>
        <w:t>Время создания. Биографический и историко-литературный комментарий.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 xml:space="preserve">2. Жанровая специфика. 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>3. Идейно-тематическое своеобразие (главная тема, основная идея).</w:t>
      </w:r>
    </w:p>
    <w:p w:rsidR="005E0C65" w:rsidRPr="005E0C65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="005E0C65" w:rsidRPr="005E0C65">
        <w:rPr>
          <w:rFonts w:ascii="Times New Roman" w:hAnsi="Times New Roman" w:cs="Times New Roman"/>
          <w:sz w:val="28"/>
          <w:szCs w:val="28"/>
        </w:rPr>
        <w:t xml:space="preserve">Используемые автором изобразительные средства, (метафора, сравнение, символ, гипербола и др.), интонационно-синтаксические фигуры (повтор, инверсия, эллипс, параллелизм и др.). </w:t>
      </w:r>
      <w:proofErr w:type="gramEnd"/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lastRenderedPageBreak/>
        <w:t xml:space="preserve">5. Особенности ритмики 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 xml:space="preserve"> - тоника, </w:t>
      </w:r>
      <w:proofErr w:type="spellStart"/>
      <w:r w:rsidRPr="005E0C65">
        <w:rPr>
          <w:rFonts w:ascii="Times New Roman" w:hAnsi="Times New Roman" w:cs="Times New Roman"/>
          <w:sz w:val="28"/>
          <w:szCs w:val="28"/>
        </w:rPr>
        <w:t>силлабика</w:t>
      </w:r>
      <w:proofErr w:type="spellEnd"/>
      <w:r w:rsidRPr="005E0C6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E0C65">
        <w:rPr>
          <w:rFonts w:ascii="Times New Roman" w:hAnsi="Times New Roman" w:cs="Times New Roman"/>
          <w:sz w:val="28"/>
          <w:szCs w:val="28"/>
        </w:rPr>
        <w:t>силлабо-тоника</w:t>
      </w:r>
      <w:proofErr w:type="gramEnd"/>
      <w:r w:rsidRPr="005E0C65">
        <w:rPr>
          <w:rFonts w:ascii="Times New Roman" w:hAnsi="Times New Roman" w:cs="Times New Roman"/>
          <w:sz w:val="28"/>
          <w:szCs w:val="28"/>
        </w:rPr>
        <w:t xml:space="preserve">, дольник, свободный стих; 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>- ямб, хорей, пиррихий, спондей, дактиль, амфибрахий, анапест;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>- строфика;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>- рифма;</w:t>
      </w:r>
    </w:p>
    <w:p w:rsidR="005E0C65" w:rsidRP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65">
        <w:rPr>
          <w:rFonts w:ascii="Times New Roman" w:hAnsi="Times New Roman" w:cs="Times New Roman"/>
          <w:sz w:val="28"/>
          <w:szCs w:val="28"/>
        </w:rPr>
        <w:t xml:space="preserve">- виды звуковой инструментовки, аллитерация, ассонанс и др.).  </w:t>
      </w:r>
    </w:p>
    <w:p w:rsidR="005E0C65" w:rsidRDefault="005E0C65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2E7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2E7" w:rsidRPr="00B772E7" w:rsidRDefault="00B772E7" w:rsidP="005E0C65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772E7">
        <w:rPr>
          <w:rFonts w:ascii="Times New Roman" w:hAnsi="Times New Roman" w:cs="Times New Roman"/>
          <w:b/>
          <w:sz w:val="30"/>
          <w:szCs w:val="30"/>
        </w:rPr>
        <w:t>Учебное задание № 2</w:t>
      </w:r>
    </w:p>
    <w:p w:rsidR="00132573" w:rsidRPr="00B772E7" w:rsidRDefault="00CF307B" w:rsidP="004D560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772E7">
        <w:rPr>
          <w:rFonts w:ascii="Times New Roman" w:hAnsi="Times New Roman" w:cs="Times New Roman"/>
          <w:b/>
          <w:sz w:val="30"/>
          <w:szCs w:val="30"/>
        </w:rPr>
        <w:t>Характеристика художественного образа-</w:t>
      </w:r>
      <w:r w:rsidR="00132573" w:rsidRPr="00B772E7">
        <w:rPr>
          <w:rFonts w:ascii="Times New Roman" w:hAnsi="Times New Roman" w:cs="Times New Roman"/>
          <w:b/>
          <w:sz w:val="30"/>
          <w:szCs w:val="30"/>
        </w:rPr>
        <w:t>персонажа</w:t>
      </w:r>
    </w:p>
    <w:p w:rsidR="00B772E7" w:rsidRPr="00B772E7" w:rsidRDefault="00B772E7" w:rsidP="004D560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32573" w:rsidRP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573">
        <w:rPr>
          <w:rFonts w:ascii="Times New Roman" w:hAnsi="Times New Roman" w:cs="Times New Roman"/>
          <w:sz w:val="28"/>
          <w:szCs w:val="28"/>
        </w:rPr>
        <w:t>Проанализируйте образы следующих персонажей: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2573">
        <w:rPr>
          <w:rFonts w:ascii="Times New Roman" w:hAnsi="Times New Roman" w:cs="Times New Roman"/>
          <w:sz w:val="28"/>
          <w:szCs w:val="28"/>
        </w:rPr>
        <w:t>Яков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32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573">
        <w:rPr>
          <w:rFonts w:ascii="Times New Roman" w:hAnsi="Times New Roman" w:cs="Times New Roman"/>
          <w:sz w:val="28"/>
          <w:szCs w:val="28"/>
        </w:rPr>
        <w:t>Софроныч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32573">
        <w:rPr>
          <w:rFonts w:ascii="Times New Roman" w:hAnsi="Times New Roman" w:cs="Times New Roman"/>
          <w:sz w:val="28"/>
          <w:szCs w:val="28"/>
        </w:rPr>
        <w:t xml:space="preserve"> Скороходов</w:t>
      </w:r>
      <w:r>
        <w:rPr>
          <w:rFonts w:ascii="Times New Roman" w:hAnsi="Times New Roman" w:cs="Times New Roman"/>
          <w:sz w:val="28"/>
          <w:szCs w:val="28"/>
        </w:rPr>
        <w:t>а (повесть И. С. Шмелева «Человек из ресторана»);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51D2">
        <w:rPr>
          <w:rFonts w:ascii="Times New Roman" w:hAnsi="Times New Roman" w:cs="Times New Roman"/>
          <w:sz w:val="28"/>
          <w:szCs w:val="28"/>
        </w:rPr>
        <w:t xml:space="preserve">Владимира </w:t>
      </w:r>
      <w:r>
        <w:rPr>
          <w:rFonts w:ascii="Times New Roman" w:hAnsi="Times New Roman" w:cs="Times New Roman"/>
          <w:sz w:val="28"/>
          <w:szCs w:val="28"/>
        </w:rPr>
        <w:t>Санина (роман М. П. Арцыбашева «Санин»);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2573">
        <w:rPr>
          <w:rFonts w:ascii="Times New Roman" w:hAnsi="Times New Roman" w:cs="Times New Roman"/>
          <w:sz w:val="28"/>
          <w:szCs w:val="28"/>
        </w:rPr>
        <w:t xml:space="preserve">Василия Фивейского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32573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  <w:r>
        <w:rPr>
          <w:rFonts w:ascii="Times New Roman" w:hAnsi="Times New Roman" w:cs="Times New Roman"/>
          <w:sz w:val="28"/>
          <w:szCs w:val="28"/>
        </w:rPr>
        <w:t xml:space="preserve"> Л. Н. Андреева);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Ниловны </w:t>
      </w:r>
      <w:r w:rsidR="00CF307B">
        <w:rPr>
          <w:rFonts w:ascii="Times New Roman" w:hAnsi="Times New Roman" w:cs="Times New Roman"/>
          <w:sz w:val="28"/>
          <w:szCs w:val="28"/>
        </w:rPr>
        <w:t xml:space="preserve">и ее сына Павла </w:t>
      </w:r>
      <w:r>
        <w:rPr>
          <w:rFonts w:ascii="Times New Roman" w:hAnsi="Times New Roman" w:cs="Times New Roman"/>
          <w:sz w:val="28"/>
          <w:szCs w:val="28"/>
        </w:rPr>
        <w:t>(роман А. М. Горького «Мать»);</w:t>
      </w:r>
    </w:p>
    <w:p w:rsidR="00CF307B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307B">
        <w:rPr>
          <w:rFonts w:ascii="Times New Roman" w:hAnsi="Times New Roman" w:cs="Times New Roman"/>
          <w:sz w:val="28"/>
          <w:szCs w:val="28"/>
        </w:rPr>
        <w:t>деда Василия Каширина и бабушки Акулины (повесть «Детство» А. М. Горького);</w:t>
      </w:r>
    </w:p>
    <w:p w:rsidR="003C7835" w:rsidRDefault="003C7835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Оли Мещерской (рассказ И. А. Бунина «Легкое дыхание»);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Петра Алексеевича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(повесть А. М. Ремизова «Крестовые сестры»);</w:t>
      </w:r>
    </w:p>
    <w:p w:rsid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Петра</w:t>
      </w:r>
      <w:r w:rsidR="00B851D2">
        <w:rPr>
          <w:rFonts w:ascii="Times New Roman" w:hAnsi="Times New Roman" w:cs="Times New Roman"/>
          <w:sz w:val="28"/>
          <w:szCs w:val="28"/>
        </w:rPr>
        <w:t xml:space="preserve"> </w:t>
      </w:r>
      <w:r w:rsidR="00B851D2" w:rsidRPr="00B851D2">
        <w:rPr>
          <w:rFonts w:ascii="Times New Roman" w:hAnsi="Times New Roman" w:cs="Times New Roman"/>
          <w:sz w:val="28"/>
          <w:szCs w:val="28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851D2">
        <w:rPr>
          <w:rFonts w:ascii="Times New Roman" w:hAnsi="Times New Roman" w:cs="Times New Roman"/>
          <w:sz w:val="28"/>
          <w:szCs w:val="28"/>
        </w:rPr>
        <w:t>царевича Алексея (роман Д. С. Мережковского</w:t>
      </w:r>
      <w:r w:rsidR="00B851D2" w:rsidRPr="00B851D2">
        <w:rPr>
          <w:rFonts w:ascii="Times New Roman" w:hAnsi="Times New Roman" w:cs="Times New Roman"/>
          <w:sz w:val="28"/>
          <w:szCs w:val="28"/>
        </w:rPr>
        <w:t xml:space="preserve"> «Антихрист.</w:t>
      </w:r>
      <w:proofErr w:type="gramEnd"/>
      <w:r w:rsidR="00B851D2" w:rsidRPr="00B85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51D2" w:rsidRPr="00B851D2">
        <w:rPr>
          <w:rFonts w:ascii="Times New Roman" w:hAnsi="Times New Roman" w:cs="Times New Roman"/>
          <w:sz w:val="28"/>
          <w:szCs w:val="28"/>
        </w:rPr>
        <w:t>Петр и Алексей»</w:t>
      </w:r>
      <w:r w:rsidR="00B851D2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B851D2" w:rsidRDefault="00B851D2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(роман Ф. К. Сологуба «Мелкий бес»);</w:t>
      </w:r>
    </w:p>
    <w:p w:rsidR="00B851D2" w:rsidRDefault="00B851D2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Аполлона Аполлоновича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Николая </w:t>
      </w:r>
      <w:r w:rsidRPr="00B851D2">
        <w:rPr>
          <w:rFonts w:ascii="Times New Roman" w:hAnsi="Times New Roman" w:cs="Times New Roman"/>
          <w:sz w:val="28"/>
          <w:szCs w:val="28"/>
        </w:rPr>
        <w:t xml:space="preserve">Аполлоновича </w:t>
      </w:r>
      <w:proofErr w:type="spellStart"/>
      <w:r w:rsidRPr="00B851D2"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 w:rsidRPr="00B85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(роман А. Белого </w:t>
      </w:r>
      <w:r w:rsidRPr="00B851D2">
        <w:rPr>
          <w:rFonts w:ascii="Times New Roman" w:hAnsi="Times New Roman" w:cs="Times New Roman"/>
          <w:sz w:val="28"/>
          <w:szCs w:val="28"/>
        </w:rPr>
        <w:t>«Петербург»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851D2" w:rsidRDefault="00B851D2" w:rsidP="00B85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307B" w:rsidRDefault="00CF307B" w:rsidP="00CF307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план х</w:t>
      </w:r>
      <w:r w:rsidRPr="00CF307B">
        <w:rPr>
          <w:rFonts w:ascii="Times New Roman" w:hAnsi="Times New Roman" w:cs="Times New Roman"/>
          <w:sz w:val="28"/>
          <w:szCs w:val="28"/>
        </w:rPr>
        <w:t xml:space="preserve">арактеристика художественного образа-персонажа </w:t>
      </w:r>
    </w:p>
    <w:p w:rsidR="00B772E7" w:rsidRDefault="00B772E7" w:rsidP="00CF307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307B" w:rsidRDefault="00CF307B" w:rsidP="000133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Вступление. Место персонажа в системе образов произведения;</w:t>
      </w:r>
    </w:p>
    <w:p w:rsidR="00CF307B" w:rsidRDefault="00CF307B" w:rsidP="000133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часть. Характеристика персонажа как определенного социально типа.</w:t>
      </w:r>
    </w:p>
    <w:p w:rsidR="00CF307B" w:rsidRDefault="00CF307B" w:rsidP="00013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и материальное положение.</w:t>
      </w:r>
    </w:p>
    <w:p w:rsidR="00CF307B" w:rsidRDefault="00CF307B" w:rsidP="00013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облик.</w:t>
      </w:r>
    </w:p>
    <w:p w:rsidR="00CF307B" w:rsidRDefault="00CF307B" w:rsidP="00013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Своеобразие мировосприятия и мировоззрения, круг умственных интересов, склонностей и привычек: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характер деятельности и основных жизненных устремлений;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влияние на окружающих (основная сфера, виды и типы воздействия).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Область чувств: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тип отношения к окружающим;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особенности внутренних переживаний.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Авторское отношение к персонажу.</w:t>
      </w:r>
    </w:p>
    <w:p w:rsidR="00CF307B" w:rsidRDefault="00CF307B" w:rsidP="0001338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78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Какие черты личности героя выявляются в произведении:</w:t>
      </w:r>
    </w:p>
    <w:p w:rsidR="00CF307B" w:rsidRDefault="00CF307B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с помощью портрета;</w:t>
      </w:r>
    </w:p>
    <w:p w:rsidR="00CF307B" w:rsidRDefault="00CF307B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C7835">
        <w:rPr>
          <w:rFonts w:ascii="Times New Roman" w:hAnsi="Times New Roman" w:cs="Times New Roman"/>
          <w:sz w:val="28"/>
          <w:szCs w:val="28"/>
        </w:rPr>
        <w:t>в авторской характеристике;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через характеристику других действующих лиц;</w:t>
      </w:r>
    </w:p>
    <w:p w:rsidR="003C7835" w:rsidRDefault="00944A47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помощью преды</w:t>
      </w:r>
      <w:r w:rsidR="003C7835">
        <w:rPr>
          <w:rFonts w:ascii="Times New Roman" w:hAnsi="Times New Roman" w:cs="Times New Roman"/>
          <w:sz w:val="28"/>
          <w:szCs w:val="28"/>
        </w:rPr>
        <w:t>стории и биографии;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через цепь поступков;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речевой характеристике;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через «соседство» с другими персонажами;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через окружающую обстановку.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Заключение. Какая общественная проблема привела автора к созданию данного образа. </w:t>
      </w:r>
    </w:p>
    <w:p w:rsidR="003C7835" w:rsidRDefault="003C7835" w:rsidP="00CF307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3C7835" w:rsidRPr="00944A47" w:rsidRDefault="00E20F15" w:rsidP="00CF307B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944A47">
        <w:rPr>
          <w:rFonts w:ascii="Times New Roman" w:hAnsi="Times New Roman" w:cs="Times New Roman"/>
          <w:i/>
          <w:sz w:val="28"/>
          <w:szCs w:val="28"/>
        </w:rPr>
        <w:t>*</w:t>
      </w:r>
      <w:r w:rsidR="003C7835" w:rsidRPr="00944A47">
        <w:rPr>
          <w:rFonts w:ascii="Times New Roman" w:hAnsi="Times New Roman" w:cs="Times New Roman"/>
          <w:i/>
          <w:sz w:val="28"/>
          <w:szCs w:val="28"/>
        </w:rPr>
        <w:t xml:space="preserve">Использованный источник </w:t>
      </w:r>
    </w:p>
    <w:p w:rsidR="003C7835" w:rsidRDefault="003C7835" w:rsidP="00944A47">
      <w:pPr>
        <w:pStyle w:val="a3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русская литература: Анализ произведений школьной программы: Справ.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ост. Д.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Довнор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44A47">
        <w:rPr>
          <w:rFonts w:ascii="Times New Roman" w:hAnsi="Times New Roman" w:cs="Times New Roman"/>
          <w:sz w:val="28"/>
          <w:szCs w:val="28"/>
        </w:rPr>
        <w:t xml:space="preserve"> А. И. </w:t>
      </w:r>
      <w:r>
        <w:rPr>
          <w:rFonts w:ascii="Times New Roman" w:hAnsi="Times New Roman" w:cs="Times New Roman"/>
          <w:sz w:val="28"/>
          <w:szCs w:val="28"/>
        </w:rPr>
        <w:t>Запольский. – Мн.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Книжный Дом, 2003. – 448 с. </w:t>
      </w:r>
    </w:p>
    <w:p w:rsidR="00B851D2" w:rsidRDefault="00B851D2" w:rsidP="003C78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573" w:rsidRPr="00132573" w:rsidRDefault="0013257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573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Учебное задание № 3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Составление краткой хро</w:t>
      </w:r>
      <w:r w:rsidR="00797933">
        <w:rPr>
          <w:rFonts w:ascii="Times New Roman" w:hAnsi="Times New Roman" w:cs="Times New Roman"/>
          <w:b/>
          <w:sz w:val="30"/>
          <w:szCs w:val="30"/>
        </w:rPr>
        <w:t xml:space="preserve">ники жизни и творчества крупнейших русских писателей </w:t>
      </w:r>
    </w:p>
    <w:p w:rsidR="00744401" w:rsidRDefault="00744401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5B0">
        <w:rPr>
          <w:rFonts w:ascii="Times New Roman" w:hAnsi="Times New Roman" w:cs="Times New Roman"/>
          <w:sz w:val="28"/>
          <w:szCs w:val="28"/>
        </w:rPr>
        <w:t xml:space="preserve">Составьте краткие хроники жизни и творчества следующих </w:t>
      </w:r>
      <w:r>
        <w:rPr>
          <w:rFonts w:ascii="Times New Roman" w:hAnsi="Times New Roman" w:cs="Times New Roman"/>
          <w:sz w:val="28"/>
          <w:szCs w:val="28"/>
        </w:rPr>
        <w:t>писателей:</w:t>
      </w:r>
    </w:p>
    <w:p w:rsidR="00BD05B0" w:rsidRP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5B0">
        <w:rPr>
          <w:rFonts w:ascii="Times New Roman" w:hAnsi="Times New Roman" w:cs="Times New Roman"/>
          <w:sz w:val="28"/>
          <w:szCs w:val="28"/>
        </w:rPr>
        <w:t>- В. В. Вересаева;</w:t>
      </w:r>
    </w:p>
    <w:p w:rsidR="00BD05B0" w:rsidRDefault="00BD05B0" w:rsidP="00BD05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5B0">
        <w:rPr>
          <w:rFonts w:ascii="Times New Roman" w:hAnsi="Times New Roman" w:cs="Times New Roman"/>
          <w:sz w:val="28"/>
          <w:szCs w:val="28"/>
        </w:rPr>
        <w:t>- А. М. Горького;</w:t>
      </w:r>
    </w:p>
    <w:p w:rsidR="00BD05B0" w:rsidRPr="00BD05B0" w:rsidRDefault="00BD05B0" w:rsidP="00BD05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А. И. Куприна;</w:t>
      </w:r>
    </w:p>
    <w:p w:rsidR="00BD05B0" w:rsidRP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5B0">
        <w:rPr>
          <w:rFonts w:ascii="Times New Roman" w:hAnsi="Times New Roman" w:cs="Times New Roman"/>
          <w:sz w:val="28"/>
          <w:szCs w:val="28"/>
        </w:rPr>
        <w:t>- Л. Н. Андреева;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5B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А. М. Ремизова;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В. Я. Брюсова;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К. Д. Бальмонта;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D05B0">
        <w:t xml:space="preserve"> </w:t>
      </w:r>
      <w:r>
        <w:rPr>
          <w:rFonts w:ascii="Times New Roman" w:hAnsi="Times New Roman" w:cs="Times New Roman"/>
          <w:sz w:val="28"/>
          <w:szCs w:val="28"/>
        </w:rPr>
        <w:t>Ф. К. Сологуба;</w:t>
      </w:r>
    </w:p>
    <w:p w:rsidR="00CE6595" w:rsidRDefault="00CE6595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З. Н. Гиппиус;</w:t>
      </w:r>
    </w:p>
    <w:p w:rsidR="00CE6595" w:rsidRDefault="00CE6595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Д. С. Мережковского;</w:t>
      </w:r>
    </w:p>
    <w:p w:rsidR="000B586E" w:rsidRDefault="000B586E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А. А. Блока;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А. Белого;</w:t>
      </w:r>
    </w:p>
    <w:p w:rsidR="00797933" w:rsidRDefault="0079793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А. А. Ахматовой;</w:t>
      </w:r>
    </w:p>
    <w:p w:rsidR="00797933" w:rsidRDefault="0079793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Н. С. Гумилева;</w:t>
      </w:r>
    </w:p>
    <w:p w:rsidR="00797933" w:rsidRDefault="00797933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О. Э. Мандельштама;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В. В. Маяковского;</w:t>
      </w: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И. Северянина;</w:t>
      </w:r>
    </w:p>
    <w:p w:rsidR="00BD05B0" w:rsidRDefault="000B586E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Хлебникова;</w:t>
      </w:r>
    </w:p>
    <w:p w:rsidR="000B586E" w:rsidRDefault="000B586E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С. А. Есенина.</w:t>
      </w:r>
    </w:p>
    <w:p w:rsidR="00CE6595" w:rsidRDefault="00CE6595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401" w:rsidRDefault="00744401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5B0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Примерный образец</w:t>
      </w:r>
    </w:p>
    <w:p w:rsidR="00CE6595" w:rsidRDefault="00CE6595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5B0" w:rsidRPr="00CE6595" w:rsidRDefault="00BD05B0" w:rsidP="004D560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595">
        <w:rPr>
          <w:rFonts w:ascii="Times New Roman" w:hAnsi="Times New Roman" w:cs="Times New Roman"/>
          <w:b/>
          <w:sz w:val="28"/>
          <w:szCs w:val="28"/>
        </w:rPr>
        <w:t xml:space="preserve">Краткая хроника жизни и творчества И. А. Бунина (1870 – 1953) </w:t>
      </w:r>
    </w:p>
    <w:p w:rsidR="000B586E" w:rsidRDefault="000B586E" w:rsidP="004D56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1"/>
      </w:tblGrid>
      <w:tr w:rsidR="000B586E" w:rsidTr="00B964BF">
        <w:tc>
          <w:tcPr>
            <w:tcW w:w="1809" w:type="dxa"/>
          </w:tcPr>
          <w:p w:rsidR="000B586E" w:rsidRPr="000B586E" w:rsidRDefault="00B964BF" w:rsidP="00B964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10 (22) октября </w:t>
            </w:r>
            <w:r w:rsidR="000B586E"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1870 г. </w:t>
            </w:r>
          </w:p>
        </w:tc>
        <w:tc>
          <w:tcPr>
            <w:tcW w:w="7761" w:type="dxa"/>
          </w:tcPr>
          <w:p w:rsidR="000B586E" w:rsidRPr="000B586E" w:rsidRDefault="000B586E" w:rsidP="000B58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B586E">
              <w:rPr>
                <w:rFonts w:ascii="Times New Roman" w:hAnsi="Times New Roman" w:cs="Times New Roman"/>
                <w:sz w:val="28"/>
                <w:szCs w:val="28"/>
              </w:rPr>
              <w:t xml:space="preserve"> городе Воронеже родился Иван Алексеевич Бунин.</w:t>
            </w:r>
          </w:p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1881 – 1886 гг.  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 учения в Елецкой гимназии.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1887 г. 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газете «Родина» (СПб.) напечатаны первые стихотворения  и рассказы И. А. Бунина.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>1889 – 1892 гг.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Служил в редакции газеты «Орловский вестник». Знакомство с В. В. Пащенко.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>1891 г.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Орле вышла первая книга И. А. Бунина «Стихотворения».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1893 – 1894 гг. 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А. Бунин испытал сильное</w:t>
            </w:r>
            <w:r w:rsidR="00844E50">
              <w:rPr>
                <w:rFonts w:ascii="Times New Roman" w:hAnsi="Times New Roman" w:cs="Times New Roman"/>
                <w:sz w:val="28"/>
                <w:szCs w:val="28"/>
              </w:rPr>
              <w:t xml:space="preserve"> воздействие идей и личности 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 Толстого; был толстовцем.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1895 г. 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А. Бунин входит в столичную литературную среду: знакомство с А. П. Чеховым, В. Г. Короленко, А. И. Куприным, В. Я. Брюсовым, К. Д. Бальмонтом и др.</w:t>
            </w:r>
          </w:p>
        </w:tc>
      </w:tr>
      <w:tr w:rsidR="000B586E" w:rsidTr="00B964BF">
        <w:tc>
          <w:tcPr>
            <w:tcW w:w="1809" w:type="dxa"/>
          </w:tcPr>
          <w:p w:rsidR="000B586E" w:rsidRP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6E">
              <w:rPr>
                <w:rFonts w:ascii="Times New Roman" w:hAnsi="Times New Roman" w:cs="Times New Roman"/>
                <w:sz w:val="24"/>
                <w:szCs w:val="24"/>
              </w:rPr>
              <w:t xml:space="preserve">1896 г. </w:t>
            </w:r>
          </w:p>
        </w:tc>
        <w:tc>
          <w:tcPr>
            <w:tcW w:w="7761" w:type="dxa"/>
          </w:tcPr>
          <w:p w:rsidR="000B586E" w:rsidRDefault="000B586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Вышло первое издание перевода И. А. </w:t>
            </w:r>
            <w:r w:rsidR="00B964BF">
              <w:rPr>
                <w:rFonts w:ascii="Times New Roman" w:hAnsi="Times New Roman" w:cs="Times New Roman"/>
                <w:sz w:val="28"/>
                <w:szCs w:val="28"/>
              </w:rPr>
              <w:t xml:space="preserve">Бунина поэмы Г. Лонгфелло «Песнь о </w:t>
            </w:r>
            <w:proofErr w:type="spellStart"/>
            <w:r w:rsidR="00B964BF">
              <w:rPr>
                <w:rFonts w:ascii="Times New Roman" w:hAnsi="Times New Roman" w:cs="Times New Roman"/>
                <w:sz w:val="28"/>
                <w:szCs w:val="28"/>
              </w:rPr>
              <w:t>Гайавате</w:t>
            </w:r>
            <w:proofErr w:type="spellEnd"/>
            <w:r w:rsidR="00B964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1897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Вышла первая книга рассказов И. А. Бунина «На край света».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B964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23 сентября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1898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Женился на Анне Николаевне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Цакни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1900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Родился сын Коля (1900 – 1905).</w:t>
            </w:r>
          </w:p>
          <w:p w:rsid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Весна. В Ялте знакомство с артистами МХАТа.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>1901 г.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Выходит поэтический сборник «Листопад».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1902 – 1909 гг.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Выходит первое собрание сочинений в пяти томах в издательстве «Знание».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1903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Удостоен Пушкинской премии за перевод Г. Лонгфелло «Песнь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Гайавате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и </w:t>
            </w:r>
            <w:r w:rsidRPr="00B964BF">
              <w:rPr>
                <w:rFonts w:ascii="Times New Roman" w:hAnsi="Times New Roman" w:cs="Times New Roman"/>
                <w:sz w:val="28"/>
                <w:szCs w:val="28"/>
              </w:rPr>
              <w:t>поэтический сборник «Листопад»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586E" w:rsidTr="00B964BF">
        <w:tc>
          <w:tcPr>
            <w:tcW w:w="1809" w:type="dxa"/>
          </w:tcPr>
          <w:p w:rsid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января </w:t>
            </w:r>
          </w:p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 г.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Умер сын И. А. Бунина Коля.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1906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Москве, в доме Б. К. Зайцева И. А. Бунин знакомится с Верой Никола</w:t>
            </w:r>
            <w:r w:rsidR="00B953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Муромцевой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(1881 – 1961).</w:t>
            </w:r>
          </w:p>
        </w:tc>
      </w:tr>
      <w:tr w:rsidR="000B586E" w:rsidTr="00B964BF">
        <w:tc>
          <w:tcPr>
            <w:tcW w:w="1809" w:type="dxa"/>
          </w:tcPr>
          <w:p w:rsidR="000B586E" w:rsidRPr="00B964BF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F">
              <w:rPr>
                <w:rFonts w:ascii="Times New Roman" w:hAnsi="Times New Roman" w:cs="Times New Roman"/>
                <w:sz w:val="24"/>
                <w:szCs w:val="24"/>
              </w:rPr>
              <w:t xml:space="preserve">1907 г. </w:t>
            </w:r>
          </w:p>
        </w:tc>
        <w:tc>
          <w:tcPr>
            <w:tcW w:w="7761" w:type="dxa"/>
          </w:tcPr>
          <w:p w:rsidR="000B586E" w:rsidRDefault="00B964BF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</w:t>
            </w:r>
            <w:r w:rsidRPr="00B964BF">
              <w:rPr>
                <w:rFonts w:ascii="Times New Roman" w:hAnsi="Times New Roman" w:cs="Times New Roman"/>
                <w:sz w:val="28"/>
                <w:szCs w:val="28"/>
              </w:rPr>
              <w:t>И. А. Бунин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 В. Н.</w:t>
            </w:r>
            <w:r w:rsidRPr="00B96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64BF">
              <w:rPr>
                <w:rFonts w:ascii="Times New Roman" w:hAnsi="Times New Roman" w:cs="Times New Roman"/>
                <w:sz w:val="28"/>
                <w:szCs w:val="28"/>
              </w:rPr>
              <w:t>Муромцевой</w:t>
            </w:r>
            <w:proofErr w:type="spellEnd"/>
            <w:r w:rsidR="00B9538A">
              <w:rPr>
                <w:rFonts w:ascii="Times New Roman" w:hAnsi="Times New Roman" w:cs="Times New Roman"/>
                <w:sz w:val="28"/>
                <w:szCs w:val="28"/>
              </w:rPr>
              <w:t xml:space="preserve"> в Египет, Сирию, Палестину.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1909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Присуждена вторая Пушкинская премия. </w:t>
            </w: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>И. А. Бунин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избран почетным академиком Российской Академии наук по разряду изящной словесности.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1910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Написал повесть «Деревня».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1911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>Присуждена Золотая Пушкинская медаль.</w:t>
            </w:r>
          </w:p>
          <w:p w:rsid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Написал повесть «Суходол».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1915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Петербурге вышло Полное собрание сочинений в шести томах.</w:t>
            </w:r>
            <w:r>
              <w:t xml:space="preserve"> </w:t>
            </w: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 xml:space="preserve">Присуждена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</w:t>
            </w: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>Золотая Пушкинская медаль.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1918 – 1919 гг.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Написал «Окаянные дни».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1920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>И. А. Бунин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38A">
              <w:rPr>
                <w:rFonts w:ascii="Times New Roman" w:hAnsi="Times New Roman" w:cs="Times New Roman"/>
                <w:sz w:val="28"/>
                <w:szCs w:val="28"/>
              </w:rPr>
              <w:t xml:space="preserve">с В. Н. </w:t>
            </w:r>
            <w:proofErr w:type="spellStart"/>
            <w:r w:rsidRPr="00B9538A">
              <w:rPr>
                <w:rFonts w:ascii="Times New Roman" w:hAnsi="Times New Roman" w:cs="Times New Roman"/>
                <w:sz w:val="28"/>
                <w:szCs w:val="28"/>
              </w:rPr>
              <w:t>Муромцевой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покинул Россию, эмигрировав во Францию.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1929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Париже вышла итоговая книга И. А. Бунина-поэта «Избранные стихотворения».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>1927 – 1933 гг.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Написал роман «Жизнь Арсеньева».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1933 г. 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Присуждена Нобелевская премия (вручение премии – декабрь).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>1934 – 1936 гг.</w:t>
            </w:r>
          </w:p>
        </w:tc>
        <w:tc>
          <w:tcPr>
            <w:tcW w:w="7761" w:type="dxa"/>
          </w:tcPr>
          <w:p w:rsidR="000B586E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Берлине вышло Собрание сочинений в 11 томах.</w:t>
            </w:r>
          </w:p>
        </w:tc>
      </w:tr>
      <w:tr w:rsidR="000B586E" w:rsidTr="00B964BF">
        <w:tc>
          <w:tcPr>
            <w:tcW w:w="1809" w:type="dxa"/>
          </w:tcPr>
          <w:p w:rsidR="000B586E" w:rsidRPr="00B9538A" w:rsidRDefault="00B9538A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A">
              <w:rPr>
                <w:rFonts w:ascii="Times New Roman" w:hAnsi="Times New Roman" w:cs="Times New Roman"/>
                <w:sz w:val="24"/>
                <w:szCs w:val="24"/>
              </w:rPr>
              <w:t xml:space="preserve">1938 г. </w:t>
            </w:r>
          </w:p>
        </w:tc>
        <w:tc>
          <w:tcPr>
            <w:tcW w:w="7761" w:type="dxa"/>
          </w:tcPr>
          <w:p w:rsidR="000B586E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Совершил творческую поездку по Прибалтике (Литва, Латвия, Эстония)</w:t>
            </w:r>
          </w:p>
        </w:tc>
      </w:tr>
      <w:tr w:rsidR="000B586E" w:rsidTr="00B964BF">
        <w:tc>
          <w:tcPr>
            <w:tcW w:w="1809" w:type="dxa"/>
          </w:tcPr>
          <w:p w:rsidR="000B586E" w:rsidRPr="00CE6595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95">
              <w:rPr>
                <w:rFonts w:ascii="Times New Roman" w:hAnsi="Times New Roman" w:cs="Times New Roman"/>
                <w:sz w:val="24"/>
                <w:szCs w:val="24"/>
              </w:rPr>
              <w:t>1939 – 1945 гг.</w:t>
            </w:r>
          </w:p>
        </w:tc>
        <w:tc>
          <w:tcPr>
            <w:tcW w:w="7761" w:type="dxa"/>
          </w:tcPr>
          <w:p w:rsidR="000B586E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Вторую мировую войну И. А. Бунин пережил во Франции,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Грассе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вилле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Работал над книгой рассказов и новелл «Темные аллеи».</w:t>
            </w:r>
          </w:p>
        </w:tc>
      </w:tr>
      <w:tr w:rsidR="000B586E" w:rsidTr="00B964BF">
        <w:tc>
          <w:tcPr>
            <w:tcW w:w="1809" w:type="dxa"/>
          </w:tcPr>
          <w:p w:rsidR="000B586E" w:rsidRPr="00CE6595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95">
              <w:rPr>
                <w:rFonts w:ascii="Times New Roman" w:hAnsi="Times New Roman" w:cs="Times New Roman"/>
                <w:sz w:val="24"/>
                <w:szCs w:val="24"/>
              </w:rPr>
              <w:t xml:space="preserve">1946 г. </w:t>
            </w:r>
          </w:p>
        </w:tc>
        <w:tc>
          <w:tcPr>
            <w:tcW w:w="7761" w:type="dxa"/>
          </w:tcPr>
          <w:p w:rsidR="000B586E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Париже вышло полное издание книги «Темные аллеи».</w:t>
            </w:r>
          </w:p>
        </w:tc>
      </w:tr>
      <w:tr w:rsidR="000B586E" w:rsidTr="00B964BF">
        <w:tc>
          <w:tcPr>
            <w:tcW w:w="1809" w:type="dxa"/>
          </w:tcPr>
          <w:p w:rsidR="000B586E" w:rsidRPr="00CE6595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95">
              <w:rPr>
                <w:rFonts w:ascii="Times New Roman" w:hAnsi="Times New Roman" w:cs="Times New Roman"/>
                <w:sz w:val="24"/>
                <w:szCs w:val="24"/>
              </w:rPr>
              <w:t xml:space="preserve">1950 г. </w:t>
            </w:r>
          </w:p>
        </w:tc>
        <w:tc>
          <w:tcPr>
            <w:tcW w:w="7761" w:type="dxa"/>
          </w:tcPr>
          <w:p w:rsidR="000B586E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Париже вышла книга «Воспоминания».</w:t>
            </w:r>
          </w:p>
        </w:tc>
      </w:tr>
      <w:tr w:rsidR="000B586E" w:rsidTr="00B964BF">
        <w:tc>
          <w:tcPr>
            <w:tcW w:w="1809" w:type="dxa"/>
          </w:tcPr>
          <w:p w:rsidR="00CE6595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ноября </w:t>
            </w:r>
          </w:p>
          <w:p w:rsidR="000B586E" w:rsidRPr="00CE6595" w:rsidRDefault="00CE6595" w:rsidP="004D56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95">
              <w:rPr>
                <w:rFonts w:ascii="Times New Roman" w:hAnsi="Times New Roman" w:cs="Times New Roman"/>
                <w:sz w:val="24"/>
                <w:szCs w:val="24"/>
              </w:rPr>
              <w:t>1953 г.</w:t>
            </w:r>
          </w:p>
        </w:tc>
        <w:tc>
          <w:tcPr>
            <w:tcW w:w="7761" w:type="dxa"/>
          </w:tcPr>
          <w:p w:rsidR="000B586E" w:rsidRDefault="00EC4F3E" w:rsidP="004D56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А. Бунин умер в Париже, п</w:t>
            </w:r>
            <w:r w:rsidR="00CE6595">
              <w:rPr>
                <w:rFonts w:ascii="Times New Roman" w:hAnsi="Times New Roman" w:cs="Times New Roman"/>
                <w:sz w:val="28"/>
                <w:szCs w:val="28"/>
              </w:rPr>
              <w:t>охоронен на русском кладбище Сент-Женевьев-де-</w:t>
            </w:r>
            <w:proofErr w:type="spellStart"/>
            <w:r w:rsidR="00CE6595">
              <w:rPr>
                <w:rFonts w:ascii="Times New Roman" w:hAnsi="Times New Roman" w:cs="Times New Roman"/>
                <w:sz w:val="28"/>
                <w:szCs w:val="28"/>
              </w:rPr>
              <w:t>Буа</w:t>
            </w:r>
            <w:proofErr w:type="spellEnd"/>
            <w:r w:rsidR="00CE6595">
              <w:rPr>
                <w:rFonts w:ascii="Times New Roman" w:hAnsi="Times New Roman" w:cs="Times New Roman"/>
                <w:sz w:val="28"/>
                <w:szCs w:val="28"/>
              </w:rPr>
              <w:t xml:space="preserve"> под Парижем.</w:t>
            </w:r>
          </w:p>
        </w:tc>
      </w:tr>
    </w:tbl>
    <w:p w:rsidR="00FA6215" w:rsidRDefault="00FA6215" w:rsidP="000B58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401" w:rsidRDefault="00744401" w:rsidP="000B58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источники</w:t>
      </w:r>
    </w:p>
    <w:p w:rsidR="00744401" w:rsidRDefault="005C20C4" w:rsidP="000B58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Русские писатели. Биобиблиографический словарь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 ч. Ч. 1. А – Л /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>
        <w:rPr>
          <w:rFonts w:ascii="Times New Roman" w:hAnsi="Times New Roman" w:cs="Times New Roman"/>
          <w:sz w:val="28"/>
          <w:szCs w:val="28"/>
        </w:rPr>
        <w:t>.: Б. Ф. Егоров и др.; под ред. П. А. Николаева.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1990. – 432 с. </w:t>
      </w:r>
    </w:p>
    <w:p w:rsidR="005C20C4" w:rsidRDefault="005C20C4" w:rsidP="000B58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0C4">
        <w:rPr>
          <w:rFonts w:ascii="Times New Roman" w:hAnsi="Times New Roman" w:cs="Times New Roman"/>
          <w:sz w:val="28"/>
          <w:szCs w:val="28"/>
        </w:rPr>
        <w:t>Русские писатели. Биобиблиог</w:t>
      </w:r>
      <w:r>
        <w:rPr>
          <w:rFonts w:ascii="Times New Roman" w:hAnsi="Times New Roman" w:cs="Times New Roman"/>
          <w:sz w:val="28"/>
          <w:szCs w:val="28"/>
        </w:rPr>
        <w:t>рафический словарь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 ч. Ч. 2. М – Я</w:t>
      </w:r>
      <w:r w:rsidRPr="005C20C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C20C4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5C20C4">
        <w:rPr>
          <w:rFonts w:ascii="Times New Roman" w:hAnsi="Times New Roman" w:cs="Times New Roman"/>
          <w:sz w:val="28"/>
          <w:szCs w:val="28"/>
        </w:rPr>
        <w:t>.: Б. Ф. Егоров и др.; под ред. П. А. Николаева</w:t>
      </w:r>
      <w:r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1990. – 448</w:t>
      </w:r>
      <w:r w:rsidRPr="005C20C4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5C20C4" w:rsidRPr="00BD05B0" w:rsidRDefault="005C20C4" w:rsidP="000B58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Русские писатели 20 века. Биографический словарь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л. ред. и сост. П. А. Николаев.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>
        <w:rPr>
          <w:rFonts w:ascii="Times New Roman" w:hAnsi="Times New Roman" w:cs="Times New Roman"/>
          <w:sz w:val="28"/>
          <w:szCs w:val="28"/>
        </w:rPr>
        <w:t>.: А. Г. Бочаров, Л. И. Лазарев, А. Н. Михайлов и др.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Большая Российская энциклопедия; Рандеву – А. М., 2000. – 808 с. </w:t>
      </w:r>
    </w:p>
    <w:sectPr w:rsidR="005C20C4" w:rsidRPr="00BD05B0" w:rsidSect="0015335E">
      <w:footerReference w:type="default" r:id="rId9"/>
      <w:pgSz w:w="11906" w:h="16838"/>
      <w:pgMar w:top="1134" w:right="851" w:bottom="851" w:left="1701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C5" w:rsidRDefault="005C26C5" w:rsidP="00706C8E">
      <w:pPr>
        <w:spacing w:after="0" w:line="240" w:lineRule="auto"/>
      </w:pPr>
      <w:r>
        <w:separator/>
      </w:r>
    </w:p>
  </w:endnote>
  <w:endnote w:type="continuationSeparator" w:id="0">
    <w:p w:rsidR="005C26C5" w:rsidRDefault="005C26C5" w:rsidP="00706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246345"/>
      <w:docPartObj>
        <w:docPartGallery w:val="Page Numbers (Bottom of Page)"/>
        <w:docPartUnique/>
      </w:docPartObj>
    </w:sdtPr>
    <w:sdtEndPr/>
    <w:sdtContent>
      <w:p w:rsidR="0015335E" w:rsidRDefault="0015335E" w:rsidP="001533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388">
          <w:rPr>
            <w:noProof/>
          </w:rPr>
          <w:t>110</w:t>
        </w:r>
        <w:r>
          <w:fldChar w:fldCharType="end"/>
        </w:r>
      </w:p>
    </w:sdtContent>
  </w:sdt>
  <w:p w:rsidR="00706C8E" w:rsidRDefault="00706C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C5" w:rsidRDefault="005C26C5" w:rsidP="00706C8E">
      <w:pPr>
        <w:spacing w:after="0" w:line="240" w:lineRule="auto"/>
      </w:pPr>
      <w:r>
        <w:separator/>
      </w:r>
    </w:p>
  </w:footnote>
  <w:footnote w:type="continuationSeparator" w:id="0">
    <w:p w:rsidR="005C26C5" w:rsidRDefault="005C26C5" w:rsidP="00706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6B77"/>
    <w:multiLevelType w:val="hybridMultilevel"/>
    <w:tmpl w:val="27DCAE6C"/>
    <w:lvl w:ilvl="0" w:tplc="3CBC8900">
      <w:start w:val="1"/>
      <w:numFmt w:val="upperRoman"/>
      <w:lvlText w:val="%1."/>
      <w:lvlJc w:val="left"/>
      <w:pPr>
        <w:ind w:left="22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</w:lvl>
    <w:lvl w:ilvl="3" w:tplc="0419000F" w:tentative="1">
      <w:start w:val="1"/>
      <w:numFmt w:val="decimal"/>
      <w:lvlText w:val="%4."/>
      <w:lvlJc w:val="left"/>
      <w:pPr>
        <w:ind w:left="4024" w:hanging="360"/>
      </w:p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</w:lvl>
    <w:lvl w:ilvl="6" w:tplc="0419000F" w:tentative="1">
      <w:start w:val="1"/>
      <w:numFmt w:val="decimal"/>
      <w:lvlText w:val="%7."/>
      <w:lvlJc w:val="left"/>
      <w:pPr>
        <w:ind w:left="6184" w:hanging="360"/>
      </w:p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1">
    <w:nsid w:val="444A7D9E"/>
    <w:multiLevelType w:val="hybridMultilevel"/>
    <w:tmpl w:val="DA2EC9C8"/>
    <w:lvl w:ilvl="0" w:tplc="E2EC06A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CE42A2"/>
    <w:multiLevelType w:val="hybridMultilevel"/>
    <w:tmpl w:val="1A6883CA"/>
    <w:lvl w:ilvl="0" w:tplc="E5405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9D44DE"/>
    <w:multiLevelType w:val="hybridMultilevel"/>
    <w:tmpl w:val="6EBA40A2"/>
    <w:lvl w:ilvl="0" w:tplc="61E400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11EC2"/>
    <w:rsid w:val="00013388"/>
    <w:rsid w:val="00055FC1"/>
    <w:rsid w:val="00061A2D"/>
    <w:rsid w:val="000B586E"/>
    <w:rsid w:val="000D748C"/>
    <w:rsid w:val="00132573"/>
    <w:rsid w:val="0015335E"/>
    <w:rsid w:val="0016553D"/>
    <w:rsid w:val="001D74DF"/>
    <w:rsid w:val="001E70B8"/>
    <w:rsid w:val="002076B8"/>
    <w:rsid w:val="00235153"/>
    <w:rsid w:val="0024715E"/>
    <w:rsid w:val="002773A1"/>
    <w:rsid w:val="00285F74"/>
    <w:rsid w:val="00294795"/>
    <w:rsid w:val="002A18A0"/>
    <w:rsid w:val="002A1D2D"/>
    <w:rsid w:val="00305D93"/>
    <w:rsid w:val="00383E2E"/>
    <w:rsid w:val="003C7835"/>
    <w:rsid w:val="00402467"/>
    <w:rsid w:val="00414E06"/>
    <w:rsid w:val="00431E76"/>
    <w:rsid w:val="00442886"/>
    <w:rsid w:val="004563EA"/>
    <w:rsid w:val="004666BA"/>
    <w:rsid w:val="0048367A"/>
    <w:rsid w:val="004D560F"/>
    <w:rsid w:val="004E275F"/>
    <w:rsid w:val="0051134E"/>
    <w:rsid w:val="00516F3F"/>
    <w:rsid w:val="00545C3F"/>
    <w:rsid w:val="00584888"/>
    <w:rsid w:val="005A4F8D"/>
    <w:rsid w:val="005C20C4"/>
    <w:rsid w:val="005C26C5"/>
    <w:rsid w:val="005D2FF2"/>
    <w:rsid w:val="005E05CB"/>
    <w:rsid w:val="005E0C65"/>
    <w:rsid w:val="005E75A5"/>
    <w:rsid w:val="006019DF"/>
    <w:rsid w:val="00623F06"/>
    <w:rsid w:val="0064073C"/>
    <w:rsid w:val="00640D0B"/>
    <w:rsid w:val="00676BEC"/>
    <w:rsid w:val="006D73D3"/>
    <w:rsid w:val="006E7138"/>
    <w:rsid w:val="006F06D8"/>
    <w:rsid w:val="006F2CFC"/>
    <w:rsid w:val="006F470E"/>
    <w:rsid w:val="00706C8E"/>
    <w:rsid w:val="00744401"/>
    <w:rsid w:val="007861A0"/>
    <w:rsid w:val="00797933"/>
    <w:rsid w:val="007C556E"/>
    <w:rsid w:val="007E232C"/>
    <w:rsid w:val="008163AF"/>
    <w:rsid w:val="00844E50"/>
    <w:rsid w:val="00851AF9"/>
    <w:rsid w:val="00853B47"/>
    <w:rsid w:val="00887AA4"/>
    <w:rsid w:val="008C4373"/>
    <w:rsid w:val="008D65B5"/>
    <w:rsid w:val="008D6E38"/>
    <w:rsid w:val="008E7521"/>
    <w:rsid w:val="009045FF"/>
    <w:rsid w:val="00925F44"/>
    <w:rsid w:val="00944A47"/>
    <w:rsid w:val="009630CF"/>
    <w:rsid w:val="00995E2C"/>
    <w:rsid w:val="009B3B6A"/>
    <w:rsid w:val="00A46DDB"/>
    <w:rsid w:val="00A84DE5"/>
    <w:rsid w:val="00AD055C"/>
    <w:rsid w:val="00AD0EF2"/>
    <w:rsid w:val="00AD11DF"/>
    <w:rsid w:val="00AE76FF"/>
    <w:rsid w:val="00B17643"/>
    <w:rsid w:val="00B3371D"/>
    <w:rsid w:val="00B44AFB"/>
    <w:rsid w:val="00B70CC2"/>
    <w:rsid w:val="00B772E7"/>
    <w:rsid w:val="00B84F3A"/>
    <w:rsid w:val="00B851D2"/>
    <w:rsid w:val="00B9538A"/>
    <w:rsid w:val="00B964BF"/>
    <w:rsid w:val="00BB429B"/>
    <w:rsid w:val="00BD05B0"/>
    <w:rsid w:val="00BD1553"/>
    <w:rsid w:val="00BD40DE"/>
    <w:rsid w:val="00C01E59"/>
    <w:rsid w:val="00C22DF8"/>
    <w:rsid w:val="00C82A4A"/>
    <w:rsid w:val="00CA3E43"/>
    <w:rsid w:val="00CB26A4"/>
    <w:rsid w:val="00CC053D"/>
    <w:rsid w:val="00CE6595"/>
    <w:rsid w:val="00CF307B"/>
    <w:rsid w:val="00CF55FB"/>
    <w:rsid w:val="00D13FCF"/>
    <w:rsid w:val="00D225B3"/>
    <w:rsid w:val="00D312B7"/>
    <w:rsid w:val="00D754F8"/>
    <w:rsid w:val="00D83BD9"/>
    <w:rsid w:val="00DD49AD"/>
    <w:rsid w:val="00E04907"/>
    <w:rsid w:val="00E1204A"/>
    <w:rsid w:val="00E20F15"/>
    <w:rsid w:val="00E24D00"/>
    <w:rsid w:val="00E27ECE"/>
    <w:rsid w:val="00E3221E"/>
    <w:rsid w:val="00E97E7A"/>
    <w:rsid w:val="00EA0997"/>
    <w:rsid w:val="00EC4F3E"/>
    <w:rsid w:val="00F156C2"/>
    <w:rsid w:val="00F22860"/>
    <w:rsid w:val="00F24B47"/>
    <w:rsid w:val="00F24D01"/>
    <w:rsid w:val="00F454AD"/>
    <w:rsid w:val="00F632BD"/>
    <w:rsid w:val="00F96CB2"/>
    <w:rsid w:val="00F96DD3"/>
    <w:rsid w:val="00FA26E2"/>
    <w:rsid w:val="00FA6215"/>
    <w:rsid w:val="00FB193D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06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6C8E"/>
  </w:style>
  <w:style w:type="paragraph" w:styleId="a6">
    <w:name w:val="footer"/>
    <w:basedOn w:val="a"/>
    <w:link w:val="a7"/>
    <w:uiPriority w:val="99"/>
    <w:unhideWhenUsed/>
    <w:rsid w:val="00706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6C8E"/>
  </w:style>
  <w:style w:type="table" w:styleId="a8">
    <w:name w:val="Table Grid"/>
    <w:basedOn w:val="a1"/>
    <w:uiPriority w:val="59"/>
    <w:rsid w:val="000B5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06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6C8E"/>
  </w:style>
  <w:style w:type="paragraph" w:styleId="a6">
    <w:name w:val="footer"/>
    <w:basedOn w:val="a"/>
    <w:link w:val="a7"/>
    <w:uiPriority w:val="99"/>
    <w:unhideWhenUsed/>
    <w:rsid w:val="00706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6C8E"/>
  </w:style>
  <w:style w:type="table" w:styleId="a8">
    <w:name w:val="Table Grid"/>
    <w:basedOn w:val="a1"/>
    <w:uiPriority w:val="59"/>
    <w:rsid w:val="000B5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74BA-9619-4CF8-8325-D47A3C00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71</cp:revision>
  <dcterms:created xsi:type="dcterms:W3CDTF">2022-09-09T07:36:00Z</dcterms:created>
  <dcterms:modified xsi:type="dcterms:W3CDTF">2024-01-04T15:45:00Z</dcterms:modified>
</cp:coreProperties>
</file>